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6D10">
      <w:pPr>
        <w:pStyle w:val="3"/>
        <w:pageBreakBefore w:val="0"/>
        <w:widowControl w:val="0"/>
        <w:kinsoku/>
        <w:overflowPunct/>
        <w:topLinePunct w:val="0"/>
        <w:bidi w:val="0"/>
        <w:spacing w:before="0" w:after="0" w:line="600" w:lineRule="exact"/>
        <w:rPr>
          <w:rFonts w:hint="default" w:ascii="Times New Roman" w:hAnsi="Times New Roman" w:eastAsia="黑体" w:cs="黑体"/>
          <w:b w:val="0"/>
          <w:bCs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highlight w:val="none"/>
          <w:lang w:eastAsia="zh-CN"/>
        </w:rPr>
        <w:t>附件</w:t>
      </w:r>
      <w:r>
        <w:rPr>
          <w:rFonts w:hint="eastAsia" w:ascii="Times New Roman" w:hAnsi="Times New Roman" w:cs="黑体"/>
          <w:b w:val="0"/>
          <w:bCs/>
          <w:highlight w:val="none"/>
          <w:lang w:val="en-US" w:eastAsia="zh-CN"/>
        </w:rPr>
        <w:t>1</w:t>
      </w:r>
    </w:p>
    <w:tbl>
      <w:tblPr>
        <w:tblStyle w:val="5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771"/>
        <w:gridCol w:w="995"/>
        <w:gridCol w:w="1648"/>
        <w:gridCol w:w="1349"/>
        <w:gridCol w:w="1692"/>
        <w:gridCol w:w="1078"/>
      </w:tblGrid>
      <w:tr w14:paraId="7E7A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04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B7F3696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小标宋简体" w:cs="方正小标宋简体"/>
                <w:b w:val="0"/>
                <w:bCs/>
                <w:sz w:val="44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sz w:val="44"/>
                <w:szCs w:val="36"/>
                <w:highlight w:val="none"/>
              </w:rPr>
              <w:t>云南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sz w:val="44"/>
                <w:szCs w:val="36"/>
                <w:highlight w:val="none"/>
                <w:lang w:eastAsia="zh-CN"/>
              </w:rPr>
              <w:t>新型智库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sz w:val="44"/>
                <w:szCs w:val="36"/>
                <w:highlight w:val="none"/>
              </w:rPr>
              <w:t>重要事项变更审批表</w:t>
            </w:r>
          </w:p>
          <w:p w14:paraId="7053D8A7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（相关信息发生变更填写此表，若无变更不用填写）</w:t>
            </w:r>
          </w:p>
        </w:tc>
      </w:tr>
      <w:tr w14:paraId="0161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34" w:type="dxa"/>
            <w:noWrap w:val="0"/>
            <w:vAlign w:val="center"/>
          </w:tcPr>
          <w:p w14:paraId="627BC6C9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  <w:t>智库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26140704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1AB31FDE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  <w:t>主管主办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344" w:type="dxa"/>
            <w:noWrap w:val="0"/>
            <w:vAlign w:val="center"/>
          </w:tcPr>
          <w:p w14:paraId="3A32BB2C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63BAD6E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成立时间</w:t>
            </w:r>
          </w:p>
        </w:tc>
        <w:tc>
          <w:tcPr>
            <w:tcW w:w="1074" w:type="dxa"/>
            <w:noWrap w:val="0"/>
            <w:vAlign w:val="center"/>
          </w:tcPr>
          <w:p w14:paraId="7FE404FA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 w14:paraId="463B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34" w:type="dxa"/>
            <w:noWrap w:val="0"/>
            <w:vAlign w:val="center"/>
          </w:tcPr>
          <w:p w14:paraId="00F482E7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首席专家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303F4CE9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47691730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首席专家电话</w:t>
            </w:r>
          </w:p>
        </w:tc>
        <w:tc>
          <w:tcPr>
            <w:tcW w:w="4104" w:type="dxa"/>
            <w:gridSpan w:val="3"/>
            <w:noWrap w:val="0"/>
            <w:vAlign w:val="center"/>
          </w:tcPr>
          <w:p w14:paraId="5D81A0E6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 w14:paraId="5358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34" w:type="dxa"/>
            <w:noWrap w:val="0"/>
            <w:vAlign w:val="center"/>
          </w:tcPr>
          <w:p w14:paraId="2A6FA808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负责人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 w14:paraId="7EC4BE55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497E6209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负责人</w:t>
            </w:r>
          </w:p>
          <w:p w14:paraId="7E55257E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4104" w:type="dxa"/>
            <w:gridSpan w:val="3"/>
            <w:noWrap w:val="0"/>
            <w:vAlign w:val="center"/>
          </w:tcPr>
          <w:p w14:paraId="7B7E67F5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52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 w14:paraId="754A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4" w:type="dxa"/>
            <w:noWrap w:val="0"/>
            <w:vAlign w:val="center"/>
          </w:tcPr>
          <w:p w14:paraId="5620B058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 w14:paraId="3FBD3B7B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</w:p>
        </w:tc>
      </w:tr>
      <w:tr w14:paraId="7CCB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9040" w:type="dxa"/>
            <w:gridSpan w:val="7"/>
            <w:noWrap w:val="0"/>
            <w:vAlign w:val="center"/>
          </w:tcPr>
          <w:p w14:paraId="66C0A5FB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事项变更（在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中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shd w:val="clear" w:color="auto" w:fill="FFFFFF"/>
              </w:rPr>
              <w:t>打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√）</w:t>
            </w:r>
          </w:p>
          <w:p w14:paraId="492803A2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变更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智库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名称      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变更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智库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研究方向</w:t>
            </w:r>
          </w:p>
          <w:p w14:paraId="1EE043D7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 变更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智库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 xml:space="preserve">负责人    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变更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智库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首席专家</w:t>
            </w:r>
          </w:p>
          <w:p w14:paraId="2167C9C5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□ 聘用外籍专家                 □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eastAsia="zh-CN"/>
              </w:rPr>
              <w:t>注销智库</w:t>
            </w:r>
          </w:p>
        </w:tc>
      </w:tr>
      <w:tr w14:paraId="3FA3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3" w:hRule="atLeast"/>
        </w:trPr>
        <w:tc>
          <w:tcPr>
            <w:tcW w:w="9040" w:type="dxa"/>
            <w:gridSpan w:val="7"/>
            <w:noWrap w:val="0"/>
            <w:vAlign w:val="top"/>
          </w:tcPr>
          <w:p w14:paraId="4D40E0CD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left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变更前后变化：</w:t>
            </w:r>
          </w:p>
          <w:p w14:paraId="5E91BC1F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Times New Roman" w:hAnsi="Times New Roman"/>
                <w:highlight w:val="none"/>
              </w:rPr>
            </w:pPr>
          </w:p>
          <w:p w14:paraId="3320B164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</w:tc>
      </w:tr>
      <w:tr w14:paraId="21DF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9040" w:type="dxa"/>
            <w:gridSpan w:val="7"/>
            <w:noWrap w:val="0"/>
            <w:vAlign w:val="center"/>
          </w:tcPr>
          <w:p w14:paraId="2F3E6A6E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lef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变更理由：</w:t>
            </w:r>
          </w:p>
          <w:p w14:paraId="69178B52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2C420C1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highlight w:val="none"/>
                <w:lang w:eastAsia="zh-CN"/>
              </w:rPr>
              <w:t>智库负责人</w:t>
            </w: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highlight w:val="none"/>
              </w:rPr>
              <w:t xml:space="preserve">签字： </w:t>
            </w: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Cs/>
                <w:sz w:val="32"/>
                <w:szCs w:val="32"/>
                <w:highlight w:val="none"/>
              </w:rPr>
              <w:t xml:space="preserve">                  </w:t>
            </w:r>
          </w:p>
          <w:p w14:paraId="15B17B2F">
            <w:pPr>
              <w:pStyle w:val="3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="0" w:after="0" w:line="600" w:lineRule="exact"/>
              <w:ind w:firstLine="3200" w:firstLineChars="1000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年    月     日</w:t>
            </w:r>
          </w:p>
        </w:tc>
      </w:tr>
      <w:tr w14:paraId="0CCE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040" w:type="dxa"/>
            <w:gridSpan w:val="7"/>
            <w:noWrap w:val="0"/>
            <w:vAlign w:val="center"/>
          </w:tcPr>
          <w:p w14:paraId="49E8E05E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审核意见</w:t>
            </w:r>
          </w:p>
        </w:tc>
      </w:tr>
      <w:tr w14:paraId="032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2302" w:type="dxa"/>
            <w:gridSpan w:val="2"/>
            <w:noWrap w:val="0"/>
            <w:vAlign w:val="center"/>
          </w:tcPr>
          <w:p w14:paraId="60B9E3E0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  <w:t>主管主办</w:t>
            </w:r>
          </w:p>
          <w:p w14:paraId="0FF62CF7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单位意见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 w14:paraId="3CAC968F">
            <w:pPr>
              <w:pStyle w:val="3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="0" w:after="0" w:line="600" w:lineRule="exac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                    </w:t>
            </w:r>
          </w:p>
          <w:p w14:paraId="1E45C411">
            <w:pPr>
              <w:pStyle w:val="3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="0" w:after="0" w:line="600" w:lineRule="exact"/>
              <w:ind w:left="3840" w:hanging="3840" w:hangingChars="120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 xml:space="preserve">签章   </w:t>
            </w:r>
          </w:p>
          <w:p w14:paraId="5817932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年   月   日</w:t>
            </w:r>
          </w:p>
        </w:tc>
      </w:tr>
      <w:tr w14:paraId="4F41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2302" w:type="dxa"/>
            <w:gridSpan w:val="2"/>
            <w:noWrap w:val="0"/>
            <w:vAlign w:val="center"/>
          </w:tcPr>
          <w:p w14:paraId="42373BF2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云南省哲学社会科学工作办公室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  <w:t>审核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 w14:paraId="6E535CCD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</w:p>
          <w:p w14:paraId="19DECC97">
            <w:pPr>
              <w:pStyle w:val="3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 xml:space="preserve">签章   </w:t>
            </w:r>
          </w:p>
          <w:p w14:paraId="00B59E7B">
            <w:pPr>
              <w:pageBreakBefore w:val="0"/>
              <w:widowControl w:val="0"/>
              <w:kinsoku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年   月   日</w:t>
            </w:r>
          </w:p>
        </w:tc>
      </w:tr>
      <w:tr w14:paraId="078C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2302" w:type="dxa"/>
            <w:gridSpan w:val="2"/>
            <w:noWrap w:val="0"/>
            <w:vAlign w:val="center"/>
          </w:tcPr>
          <w:p w14:paraId="6C0F668B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中共云南省委宣传部审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eastAsia="zh-CN"/>
              </w:rPr>
              <w:t>批</w:t>
            </w:r>
          </w:p>
          <w:p w14:paraId="23526642">
            <w:pPr>
              <w:pStyle w:val="3"/>
              <w:pageBreakBefore w:val="0"/>
              <w:widowControl w:val="0"/>
              <w:kinsoku/>
              <w:overflowPunct/>
              <w:topLinePunct w:val="0"/>
              <w:bidi w:val="0"/>
              <w:spacing w:before="0" w:after="0" w:line="600" w:lineRule="exact"/>
              <w:jc w:val="center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 w14:paraId="15F8328B">
            <w:pPr>
              <w:pStyle w:val="3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="0" w:after="0" w:line="600" w:lineRule="exact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                 </w:t>
            </w:r>
          </w:p>
          <w:p w14:paraId="74393632">
            <w:pPr>
              <w:pStyle w:val="3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before="0" w:after="0" w:line="600" w:lineRule="exact"/>
              <w:ind w:firstLine="320" w:firstLineChars="100"/>
              <w:jc w:val="both"/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sz w:val="32"/>
                <w:szCs w:val="32"/>
                <w:highlight w:val="none"/>
              </w:rPr>
              <w:t xml:space="preserve">签章   </w:t>
            </w:r>
          </w:p>
          <w:p w14:paraId="23318875">
            <w:pPr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600" w:lineRule="exact"/>
              <w:jc w:val="right"/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highlight w:val="none"/>
              </w:rPr>
              <w:t>年   月   日</w:t>
            </w:r>
          </w:p>
        </w:tc>
      </w:tr>
    </w:tbl>
    <w:p w14:paraId="14015A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D9AB09-132A-48C1-B8C8-13123047D36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6E36A3E-28C5-4DDB-A0F8-780E38FA8C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02DCD"/>
    <w:rsid w:val="24C0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beforeAutospacing="0" w:after="260" w:afterAutospacing="0" w:line="412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2024-12-31T07:07:00Z</dcterms:created>
  <dc:creator>盖世英雄</dc:creator>
  <cp:lastModifiedBy>盖世英雄</cp:lastModifiedBy>
  <dcterms:modified xsi:type="dcterms:W3CDTF">2024-12-31T07:07:58Z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2D31EA11CCB34599B53EE59C367C18BD_11</vt:lpwstr>
  </property>
  <property fmtid="{D5CDD505-2E9C-101B-9397-08002B2CF9AE}" pid="4" name="KSOTemplateDocerSaveRecord">
    <vt:lpwstr>eyJoZGlkIjoiMmFkNjA0OGRjYjc4YjkyOThmMGYyODFlYTEzYjhkYTMiLCJ1c2VySWQiOiIzMTMwOTgzMzUifQ==</vt:lpwstr>
  </property>
</Properties>
</file>