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9FD" w:rsidRPr="00D93CF1" w:rsidRDefault="00B339FD" w:rsidP="00D85FEA">
      <w:pPr>
        <w:tabs>
          <w:tab w:val="left" w:pos="4382"/>
        </w:tabs>
        <w:spacing w:beforeLines="100" w:afterLines="50"/>
        <w:jc w:val="center"/>
        <w:rPr>
          <w:rFonts w:eastAsia="黑体"/>
          <w:sz w:val="36"/>
          <w:szCs w:val="36"/>
        </w:rPr>
      </w:pPr>
    </w:p>
    <w:p w:rsidR="00F47A2C" w:rsidRPr="00BB3C3D" w:rsidRDefault="00B339FD" w:rsidP="00D85FEA">
      <w:pPr>
        <w:tabs>
          <w:tab w:val="left" w:pos="4382"/>
        </w:tabs>
        <w:spacing w:beforeLines="100" w:afterLines="50"/>
        <w:jc w:val="center"/>
        <w:rPr>
          <w:rFonts w:ascii="黑体" w:eastAsia="黑体" w:hAnsi="黑体" w:cs="黑体" w:hint="eastAsia"/>
          <w:sz w:val="52"/>
          <w:szCs w:val="52"/>
        </w:rPr>
      </w:pPr>
      <w:r w:rsidRPr="00BB3C3D">
        <w:rPr>
          <w:rFonts w:ascii="黑体" w:eastAsia="黑体" w:hAnsi="黑体" w:cs="黑体" w:hint="eastAsia"/>
          <w:sz w:val="52"/>
          <w:szCs w:val="52"/>
        </w:rPr>
        <w:t>云南</w:t>
      </w:r>
      <w:r w:rsidR="00FD7DF5">
        <w:rPr>
          <w:rFonts w:ascii="黑体" w:eastAsia="黑体" w:hAnsi="黑体" w:cs="黑体" w:hint="eastAsia"/>
          <w:sz w:val="52"/>
          <w:szCs w:val="52"/>
        </w:rPr>
        <w:t>省</w:t>
      </w:r>
      <w:r w:rsidRPr="00BB3C3D">
        <w:rPr>
          <w:rFonts w:ascii="黑体" w:eastAsia="黑体" w:hAnsi="黑体" w:cs="黑体" w:hint="eastAsia"/>
          <w:sz w:val="52"/>
          <w:szCs w:val="52"/>
        </w:rPr>
        <w:t>重点培育新型智库</w:t>
      </w:r>
    </w:p>
    <w:p w:rsidR="00B339FD" w:rsidRPr="00F47A2C" w:rsidRDefault="00B339FD" w:rsidP="00D85FEA">
      <w:pPr>
        <w:tabs>
          <w:tab w:val="left" w:pos="4382"/>
        </w:tabs>
        <w:spacing w:beforeLines="100" w:afterLines="50"/>
        <w:jc w:val="center"/>
        <w:rPr>
          <w:rFonts w:ascii="黑体" w:eastAsia="黑体" w:hAnsi="黑体"/>
          <w:sz w:val="60"/>
          <w:szCs w:val="60"/>
        </w:rPr>
      </w:pPr>
      <w:r w:rsidRPr="00F47A2C">
        <w:rPr>
          <w:rFonts w:ascii="黑体" w:eastAsia="黑体" w:hAnsi="黑体" w:cs="黑体" w:hint="eastAsia"/>
          <w:sz w:val="60"/>
          <w:szCs w:val="60"/>
        </w:rPr>
        <w:t>建设任务书</w:t>
      </w:r>
    </w:p>
    <w:p w:rsidR="00B339FD" w:rsidRPr="00D93CF1" w:rsidRDefault="00B339FD" w:rsidP="00247CA5">
      <w:pPr>
        <w:tabs>
          <w:tab w:val="left" w:pos="4382"/>
        </w:tabs>
        <w:jc w:val="center"/>
        <w:rPr>
          <w:b/>
          <w:bCs/>
          <w:sz w:val="28"/>
          <w:szCs w:val="28"/>
        </w:rPr>
      </w:pPr>
    </w:p>
    <w:p w:rsidR="00B339FD" w:rsidRPr="00D93CF1" w:rsidRDefault="00B339FD" w:rsidP="00247CA5">
      <w:pPr>
        <w:tabs>
          <w:tab w:val="left" w:pos="4382"/>
        </w:tabs>
        <w:spacing w:line="880" w:lineRule="exact"/>
        <w:jc w:val="center"/>
        <w:rPr>
          <w:b/>
          <w:bCs/>
          <w:sz w:val="28"/>
          <w:szCs w:val="28"/>
        </w:rPr>
      </w:pPr>
    </w:p>
    <w:p w:rsidR="00B339FD" w:rsidRPr="00D25AE0" w:rsidRDefault="00B339FD" w:rsidP="00D25AE0">
      <w:pPr>
        <w:tabs>
          <w:tab w:val="left" w:pos="3514"/>
          <w:tab w:val="left" w:pos="4382"/>
        </w:tabs>
        <w:spacing w:line="880" w:lineRule="exact"/>
        <w:ind w:firstLineChars="344" w:firstLine="1105"/>
        <w:rPr>
          <w:rFonts w:eastAsia="仿宋_GB2312"/>
          <w:b/>
          <w:bCs/>
          <w:sz w:val="32"/>
          <w:szCs w:val="32"/>
        </w:rPr>
      </w:pPr>
      <w:r w:rsidRPr="00D25AE0">
        <w:rPr>
          <w:rFonts w:eastAsia="仿宋_GB2312" w:cs="仿宋_GB2312" w:hint="eastAsia"/>
          <w:b/>
          <w:bCs/>
          <w:sz w:val="32"/>
          <w:szCs w:val="32"/>
        </w:rPr>
        <w:t>智库名称：</w:t>
      </w:r>
      <w:r w:rsidRPr="00D25AE0">
        <w:rPr>
          <w:rFonts w:eastAsia="仿宋_GB2312"/>
          <w:b/>
          <w:bCs/>
          <w:sz w:val="32"/>
          <w:szCs w:val="32"/>
          <w:u w:val="single"/>
        </w:rPr>
        <w:t xml:space="preserve">                               </w:t>
      </w:r>
      <w:r w:rsidR="00D25AE0">
        <w:rPr>
          <w:rFonts w:eastAsia="仿宋_GB2312" w:hint="eastAsia"/>
          <w:b/>
          <w:bCs/>
          <w:sz w:val="32"/>
          <w:szCs w:val="32"/>
          <w:u w:val="single"/>
        </w:rPr>
        <w:t xml:space="preserve">    </w:t>
      </w:r>
    </w:p>
    <w:p w:rsidR="00B339FD" w:rsidRPr="00D25AE0" w:rsidRDefault="00B339FD" w:rsidP="00D25AE0">
      <w:pPr>
        <w:tabs>
          <w:tab w:val="left" w:pos="4382"/>
        </w:tabs>
        <w:spacing w:line="880" w:lineRule="exact"/>
        <w:ind w:firstLineChars="344" w:firstLine="1105"/>
        <w:rPr>
          <w:rFonts w:eastAsia="仿宋_GB2312"/>
          <w:b/>
          <w:bCs/>
          <w:sz w:val="32"/>
          <w:szCs w:val="32"/>
        </w:rPr>
      </w:pPr>
      <w:r w:rsidRPr="00D25AE0">
        <w:rPr>
          <w:rFonts w:eastAsia="仿宋_GB2312" w:cs="仿宋_GB2312" w:hint="eastAsia"/>
          <w:b/>
          <w:bCs/>
          <w:sz w:val="32"/>
          <w:szCs w:val="32"/>
        </w:rPr>
        <w:t>首席专家：</w:t>
      </w:r>
      <w:r w:rsidRPr="00D25AE0">
        <w:rPr>
          <w:rFonts w:eastAsia="仿宋_GB2312"/>
          <w:b/>
          <w:bCs/>
          <w:sz w:val="32"/>
          <w:szCs w:val="32"/>
          <w:u w:val="single"/>
        </w:rPr>
        <w:t xml:space="preserve">                               </w:t>
      </w:r>
      <w:r w:rsidR="00D25AE0">
        <w:rPr>
          <w:rFonts w:eastAsia="仿宋_GB2312" w:hint="eastAsia"/>
          <w:b/>
          <w:bCs/>
          <w:sz w:val="32"/>
          <w:szCs w:val="32"/>
          <w:u w:val="single"/>
        </w:rPr>
        <w:t xml:space="preserve"> </w:t>
      </w:r>
      <w:r w:rsidRPr="00D25AE0">
        <w:rPr>
          <w:rFonts w:eastAsia="仿宋_GB2312"/>
          <w:b/>
          <w:bCs/>
          <w:sz w:val="32"/>
          <w:szCs w:val="32"/>
          <w:u w:val="single"/>
        </w:rPr>
        <w:t xml:space="preserve">   </w:t>
      </w:r>
    </w:p>
    <w:p w:rsidR="00B339FD" w:rsidRPr="00D25AE0" w:rsidRDefault="00B339FD" w:rsidP="00D25AE0">
      <w:pPr>
        <w:tabs>
          <w:tab w:val="left" w:pos="4382"/>
        </w:tabs>
        <w:spacing w:line="880" w:lineRule="exact"/>
        <w:ind w:firstLineChars="344" w:firstLine="1105"/>
        <w:rPr>
          <w:rFonts w:eastAsia="仿宋_GB2312"/>
          <w:b/>
          <w:bCs/>
          <w:sz w:val="32"/>
          <w:szCs w:val="32"/>
        </w:rPr>
      </w:pPr>
      <w:r w:rsidRPr="00D25AE0">
        <w:rPr>
          <w:rFonts w:eastAsia="仿宋_GB2312" w:cs="仿宋_GB2312" w:hint="eastAsia"/>
          <w:b/>
          <w:bCs/>
          <w:sz w:val="32"/>
          <w:szCs w:val="32"/>
        </w:rPr>
        <w:t>主管主办单位：</w:t>
      </w:r>
      <w:r w:rsidRPr="00D25AE0">
        <w:rPr>
          <w:rFonts w:eastAsia="仿宋_GB2312"/>
          <w:b/>
          <w:bCs/>
          <w:sz w:val="32"/>
          <w:szCs w:val="32"/>
          <w:u w:val="single"/>
        </w:rPr>
        <w:t xml:space="preserve">                       </w:t>
      </w:r>
      <w:r w:rsidR="00D25AE0">
        <w:rPr>
          <w:rFonts w:eastAsia="仿宋_GB2312" w:hint="eastAsia"/>
          <w:b/>
          <w:bCs/>
          <w:sz w:val="32"/>
          <w:szCs w:val="32"/>
          <w:u w:val="single"/>
        </w:rPr>
        <w:t xml:space="preserve"> </w:t>
      </w:r>
      <w:r w:rsidRPr="00D25AE0">
        <w:rPr>
          <w:rFonts w:eastAsia="仿宋_GB2312"/>
          <w:b/>
          <w:bCs/>
          <w:sz w:val="32"/>
          <w:szCs w:val="32"/>
          <w:u w:val="single"/>
        </w:rPr>
        <w:t xml:space="preserve">       </w:t>
      </w:r>
    </w:p>
    <w:p w:rsidR="00B339FD" w:rsidRPr="00D25AE0" w:rsidRDefault="00B339FD" w:rsidP="00D25AE0">
      <w:pPr>
        <w:tabs>
          <w:tab w:val="left" w:pos="4382"/>
        </w:tabs>
        <w:spacing w:line="880" w:lineRule="exact"/>
        <w:ind w:firstLineChars="344" w:firstLine="1105"/>
        <w:rPr>
          <w:rFonts w:eastAsia="仿宋_GB2312"/>
          <w:b/>
          <w:bCs/>
          <w:sz w:val="32"/>
          <w:szCs w:val="32"/>
        </w:rPr>
      </w:pPr>
      <w:r w:rsidRPr="00D25AE0">
        <w:rPr>
          <w:rFonts w:eastAsia="仿宋_GB2312" w:cs="仿宋_GB2312" w:hint="eastAsia"/>
          <w:b/>
          <w:bCs/>
          <w:sz w:val="32"/>
          <w:szCs w:val="32"/>
        </w:rPr>
        <w:t>建设</w:t>
      </w:r>
      <w:r w:rsidR="00434190">
        <w:rPr>
          <w:rFonts w:eastAsia="仿宋_GB2312" w:cs="仿宋_GB2312" w:hint="eastAsia"/>
          <w:b/>
          <w:bCs/>
          <w:sz w:val="32"/>
          <w:szCs w:val="32"/>
        </w:rPr>
        <w:t>年度</w:t>
      </w:r>
      <w:r w:rsidRPr="00D25AE0">
        <w:rPr>
          <w:rFonts w:eastAsia="仿宋_GB2312" w:cs="仿宋_GB2312" w:hint="eastAsia"/>
          <w:b/>
          <w:bCs/>
          <w:sz w:val="32"/>
          <w:szCs w:val="32"/>
        </w:rPr>
        <w:t>：</w:t>
      </w:r>
      <w:r w:rsidRPr="00D25AE0">
        <w:rPr>
          <w:rFonts w:eastAsia="仿宋_GB2312"/>
          <w:b/>
          <w:bCs/>
          <w:sz w:val="32"/>
          <w:szCs w:val="32"/>
          <w:u w:val="single"/>
        </w:rPr>
        <w:t xml:space="preserve">        </w:t>
      </w:r>
      <w:r w:rsidR="00434190">
        <w:rPr>
          <w:rFonts w:eastAsia="仿宋_GB2312" w:hint="eastAsia"/>
          <w:b/>
          <w:bCs/>
          <w:sz w:val="32"/>
          <w:szCs w:val="32"/>
          <w:u w:val="single"/>
        </w:rPr>
        <w:t xml:space="preserve">                    </w:t>
      </w:r>
      <w:r w:rsidRPr="00D25AE0">
        <w:rPr>
          <w:rFonts w:eastAsia="仿宋_GB2312"/>
          <w:b/>
          <w:bCs/>
          <w:sz w:val="32"/>
          <w:szCs w:val="32"/>
          <w:u w:val="single"/>
        </w:rPr>
        <w:t xml:space="preserve">  </w:t>
      </w:r>
      <w:r w:rsidR="00434190">
        <w:rPr>
          <w:rFonts w:eastAsia="仿宋_GB2312" w:cs="仿宋_GB2312" w:hint="eastAsia"/>
          <w:b/>
          <w:bCs/>
          <w:sz w:val="32"/>
          <w:szCs w:val="32"/>
          <w:u w:val="single"/>
        </w:rPr>
        <w:t xml:space="preserve">      </w:t>
      </w:r>
    </w:p>
    <w:p w:rsidR="00B339FD" w:rsidRPr="00D25AE0" w:rsidRDefault="00B339FD" w:rsidP="00D25AE0">
      <w:pPr>
        <w:tabs>
          <w:tab w:val="left" w:pos="4382"/>
        </w:tabs>
        <w:spacing w:line="880" w:lineRule="exact"/>
        <w:ind w:firstLineChars="344" w:firstLine="1105"/>
        <w:rPr>
          <w:rFonts w:eastAsia="仿宋_GB2312"/>
          <w:b/>
          <w:bCs/>
          <w:sz w:val="32"/>
          <w:szCs w:val="32"/>
        </w:rPr>
      </w:pPr>
      <w:r w:rsidRPr="00D25AE0">
        <w:rPr>
          <w:rFonts w:eastAsia="仿宋_GB2312" w:cs="仿宋_GB2312" w:hint="eastAsia"/>
          <w:b/>
          <w:bCs/>
          <w:sz w:val="32"/>
          <w:szCs w:val="32"/>
        </w:rPr>
        <w:t>联</w:t>
      </w:r>
      <w:r w:rsidRPr="00D25AE0">
        <w:rPr>
          <w:rFonts w:eastAsia="仿宋_GB2312"/>
          <w:b/>
          <w:bCs/>
          <w:sz w:val="32"/>
          <w:szCs w:val="32"/>
        </w:rPr>
        <w:t xml:space="preserve"> </w:t>
      </w:r>
      <w:r w:rsidRPr="00D25AE0">
        <w:rPr>
          <w:rFonts w:eastAsia="仿宋_GB2312" w:cs="仿宋_GB2312" w:hint="eastAsia"/>
          <w:b/>
          <w:bCs/>
          <w:sz w:val="32"/>
          <w:szCs w:val="32"/>
        </w:rPr>
        <w:t>系</w:t>
      </w:r>
      <w:r w:rsidRPr="00D25AE0">
        <w:rPr>
          <w:rFonts w:eastAsia="仿宋_GB2312"/>
          <w:b/>
          <w:bCs/>
          <w:sz w:val="32"/>
          <w:szCs w:val="32"/>
        </w:rPr>
        <w:t xml:space="preserve"> </w:t>
      </w:r>
      <w:r w:rsidRPr="00D25AE0">
        <w:rPr>
          <w:rFonts w:eastAsia="仿宋_GB2312" w:cs="仿宋_GB2312" w:hint="eastAsia"/>
          <w:b/>
          <w:bCs/>
          <w:sz w:val="32"/>
          <w:szCs w:val="32"/>
        </w:rPr>
        <w:t>人：</w:t>
      </w:r>
      <w:r w:rsidRPr="00D25AE0">
        <w:rPr>
          <w:rFonts w:eastAsia="仿宋_GB2312"/>
          <w:b/>
          <w:bCs/>
          <w:sz w:val="32"/>
          <w:szCs w:val="32"/>
          <w:u w:val="single"/>
        </w:rPr>
        <w:t xml:space="preserve">                       </w:t>
      </w:r>
      <w:r w:rsidR="00D25AE0">
        <w:rPr>
          <w:rFonts w:eastAsia="仿宋_GB2312" w:hint="eastAsia"/>
          <w:b/>
          <w:bCs/>
          <w:sz w:val="32"/>
          <w:szCs w:val="32"/>
          <w:u w:val="single"/>
        </w:rPr>
        <w:t xml:space="preserve"> </w:t>
      </w:r>
      <w:r w:rsidRPr="00D25AE0">
        <w:rPr>
          <w:rFonts w:eastAsia="仿宋_GB2312"/>
          <w:b/>
          <w:bCs/>
          <w:sz w:val="32"/>
          <w:szCs w:val="32"/>
          <w:u w:val="single"/>
        </w:rPr>
        <w:t xml:space="preserve">           </w:t>
      </w:r>
    </w:p>
    <w:p w:rsidR="00B339FD" w:rsidRPr="002403CF" w:rsidRDefault="00B339FD" w:rsidP="002403CF">
      <w:pPr>
        <w:tabs>
          <w:tab w:val="left" w:pos="4382"/>
        </w:tabs>
        <w:spacing w:line="880" w:lineRule="exact"/>
        <w:ind w:firstLineChars="345" w:firstLine="1108"/>
        <w:rPr>
          <w:rFonts w:eastAsia="仿宋_GB2312"/>
          <w:b/>
          <w:bCs/>
          <w:sz w:val="32"/>
          <w:szCs w:val="32"/>
        </w:rPr>
      </w:pPr>
      <w:r w:rsidRPr="002403CF">
        <w:rPr>
          <w:rFonts w:eastAsia="仿宋_GB2312" w:cs="仿宋_GB2312" w:hint="eastAsia"/>
          <w:b/>
          <w:bCs/>
          <w:sz w:val="32"/>
          <w:szCs w:val="32"/>
        </w:rPr>
        <w:t>联系电话：</w:t>
      </w:r>
      <w:r w:rsidRPr="002403CF">
        <w:rPr>
          <w:rFonts w:eastAsia="仿宋_GB2312"/>
          <w:b/>
          <w:bCs/>
          <w:sz w:val="32"/>
          <w:szCs w:val="32"/>
          <w:u w:val="single"/>
        </w:rPr>
        <w:t xml:space="preserve">                  </w:t>
      </w:r>
      <w:r w:rsidR="00D25AE0" w:rsidRPr="002403CF">
        <w:rPr>
          <w:rFonts w:eastAsia="仿宋_GB2312" w:hint="eastAsia"/>
          <w:b/>
          <w:bCs/>
          <w:sz w:val="32"/>
          <w:szCs w:val="32"/>
          <w:u w:val="single"/>
        </w:rPr>
        <w:t xml:space="preserve">  </w:t>
      </w:r>
      <w:r w:rsidRPr="002403CF">
        <w:rPr>
          <w:rFonts w:eastAsia="仿宋_GB2312"/>
          <w:b/>
          <w:bCs/>
          <w:sz w:val="32"/>
          <w:szCs w:val="32"/>
          <w:u w:val="single"/>
        </w:rPr>
        <w:t xml:space="preserve">               </w:t>
      </w:r>
    </w:p>
    <w:p w:rsidR="00B339FD" w:rsidRPr="00D93CF1" w:rsidRDefault="00B339FD" w:rsidP="00EC582F">
      <w:pPr>
        <w:tabs>
          <w:tab w:val="left" w:pos="4382"/>
        </w:tabs>
        <w:spacing w:line="460" w:lineRule="exact"/>
        <w:ind w:firstLineChars="540" w:firstLine="1735"/>
        <w:jc w:val="center"/>
        <w:rPr>
          <w:b/>
          <w:bCs/>
          <w:sz w:val="32"/>
          <w:szCs w:val="32"/>
        </w:rPr>
      </w:pPr>
    </w:p>
    <w:p w:rsidR="00B339FD" w:rsidRPr="00D93CF1" w:rsidRDefault="00B339FD" w:rsidP="00EC582F">
      <w:pPr>
        <w:tabs>
          <w:tab w:val="left" w:pos="4382"/>
        </w:tabs>
        <w:ind w:firstLineChars="540" w:firstLine="1735"/>
        <w:jc w:val="center"/>
        <w:rPr>
          <w:b/>
          <w:bCs/>
          <w:sz w:val="32"/>
          <w:szCs w:val="32"/>
        </w:rPr>
      </w:pPr>
    </w:p>
    <w:p w:rsidR="00B339FD" w:rsidRPr="00D93CF1" w:rsidRDefault="00B339FD" w:rsidP="00247CA5">
      <w:pPr>
        <w:tabs>
          <w:tab w:val="left" w:pos="4382"/>
        </w:tabs>
        <w:jc w:val="center"/>
        <w:rPr>
          <w:b/>
          <w:bCs/>
          <w:sz w:val="32"/>
          <w:szCs w:val="32"/>
        </w:rPr>
      </w:pPr>
    </w:p>
    <w:p w:rsidR="00B339FD" w:rsidRPr="001D74C9" w:rsidRDefault="00B339FD" w:rsidP="001603F5">
      <w:pPr>
        <w:tabs>
          <w:tab w:val="left" w:pos="4382"/>
        </w:tabs>
        <w:spacing w:line="600" w:lineRule="exact"/>
        <w:jc w:val="center"/>
        <w:rPr>
          <w:rFonts w:ascii="楷体" w:eastAsia="楷体" w:hAnsi="楷体"/>
          <w:b/>
          <w:bCs/>
          <w:spacing w:val="8"/>
          <w:sz w:val="28"/>
          <w:szCs w:val="28"/>
        </w:rPr>
      </w:pPr>
      <w:r w:rsidRPr="001D74C9">
        <w:rPr>
          <w:rFonts w:ascii="楷体" w:eastAsia="楷体" w:hAnsi="楷体" w:cs="仿宋_GB2312" w:hint="eastAsia"/>
          <w:b/>
          <w:bCs/>
          <w:spacing w:val="8"/>
          <w:sz w:val="28"/>
          <w:szCs w:val="28"/>
        </w:rPr>
        <w:t>云南省哲学社会科学规划办公室制</w:t>
      </w:r>
    </w:p>
    <w:p w:rsidR="00B339FD" w:rsidRPr="001D74C9" w:rsidRDefault="00B339FD" w:rsidP="001603F5">
      <w:pPr>
        <w:tabs>
          <w:tab w:val="left" w:pos="4382"/>
        </w:tabs>
        <w:spacing w:line="600" w:lineRule="exact"/>
        <w:jc w:val="center"/>
        <w:rPr>
          <w:rFonts w:ascii="楷体" w:eastAsia="楷体" w:hAnsi="楷体"/>
          <w:b/>
          <w:bCs/>
          <w:spacing w:val="8"/>
          <w:sz w:val="28"/>
          <w:szCs w:val="28"/>
        </w:rPr>
      </w:pPr>
      <w:r w:rsidRPr="001D74C9">
        <w:rPr>
          <w:rFonts w:ascii="楷体" w:eastAsia="楷体" w:hAnsi="楷体" w:cs="仿宋_GB2312"/>
          <w:b/>
          <w:bCs/>
          <w:spacing w:val="8"/>
          <w:sz w:val="28"/>
          <w:szCs w:val="28"/>
        </w:rPr>
        <w:t>2017</w:t>
      </w:r>
      <w:r w:rsidRPr="001D74C9">
        <w:rPr>
          <w:rFonts w:ascii="楷体" w:eastAsia="楷体" w:hAnsi="楷体" w:cs="仿宋_GB2312" w:hint="eastAsia"/>
          <w:b/>
          <w:bCs/>
          <w:spacing w:val="8"/>
          <w:sz w:val="28"/>
          <w:szCs w:val="28"/>
        </w:rPr>
        <w:t>年</w:t>
      </w:r>
      <w:r w:rsidRPr="001D74C9">
        <w:rPr>
          <w:rFonts w:ascii="楷体" w:eastAsia="楷体" w:hAnsi="楷体" w:cs="仿宋_GB2312"/>
          <w:b/>
          <w:bCs/>
          <w:spacing w:val="8"/>
          <w:sz w:val="28"/>
          <w:szCs w:val="28"/>
        </w:rPr>
        <w:t>1</w:t>
      </w:r>
      <w:r w:rsidRPr="001D74C9">
        <w:rPr>
          <w:rFonts w:ascii="楷体" w:eastAsia="楷体" w:hAnsi="楷体" w:cs="仿宋_GB2312" w:hint="eastAsia"/>
          <w:b/>
          <w:bCs/>
          <w:spacing w:val="8"/>
          <w:sz w:val="28"/>
          <w:szCs w:val="28"/>
        </w:rPr>
        <w:t>月</w:t>
      </w:r>
    </w:p>
    <w:p w:rsidR="00B339FD" w:rsidRPr="00300CE1" w:rsidRDefault="00B339FD" w:rsidP="00DD4B88">
      <w:pPr>
        <w:rPr>
          <w:rFonts w:eastAsia="楷体_GB2312"/>
          <w:b/>
          <w:bCs/>
          <w:color w:val="000000"/>
          <w:sz w:val="32"/>
          <w:szCs w:val="32"/>
        </w:rPr>
      </w:pPr>
      <w:r w:rsidRPr="00D93CF1">
        <w:rPr>
          <w:rFonts w:eastAsia="仿宋_GB2312"/>
          <w:b/>
          <w:bCs/>
          <w:sz w:val="24"/>
          <w:szCs w:val="24"/>
        </w:rPr>
        <w:br w:type="page"/>
      </w:r>
      <w:r w:rsidRPr="00300CE1">
        <w:rPr>
          <w:rFonts w:eastAsia="楷体_GB2312" w:cs="楷体_GB2312" w:hint="eastAsia"/>
          <w:b/>
          <w:bCs/>
          <w:color w:val="000000"/>
          <w:sz w:val="32"/>
          <w:szCs w:val="32"/>
        </w:rPr>
        <w:lastRenderedPageBreak/>
        <w:t>一、首席专家及团队情况</w:t>
      </w:r>
    </w:p>
    <w:tbl>
      <w:tblPr>
        <w:tblW w:w="900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65"/>
        <w:gridCol w:w="425"/>
        <w:gridCol w:w="992"/>
        <w:gridCol w:w="2410"/>
        <w:gridCol w:w="709"/>
        <w:gridCol w:w="1276"/>
        <w:gridCol w:w="1134"/>
        <w:gridCol w:w="989"/>
      </w:tblGrid>
      <w:tr w:rsidR="00B339FD" w:rsidRPr="00D93CF1">
        <w:tc>
          <w:tcPr>
            <w:tcW w:w="9000" w:type="dxa"/>
            <w:gridSpan w:val="8"/>
            <w:tcBorders>
              <w:top w:val="single" w:sz="12" w:space="0" w:color="auto"/>
            </w:tcBorders>
            <w:vAlign w:val="center"/>
          </w:tcPr>
          <w:p w:rsidR="00B339FD" w:rsidRPr="00D93CF1" w:rsidRDefault="00B339FD" w:rsidP="005C7D9B"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首席专家</w:t>
            </w:r>
            <w:r w:rsidRPr="00D93CF1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情况</w:t>
            </w:r>
          </w:p>
        </w:tc>
      </w:tr>
      <w:tr w:rsidR="00B339FD" w:rsidRPr="00D93CF1" w:rsidTr="00E1602C">
        <w:trPr>
          <w:trHeight w:hRule="exact" w:val="851"/>
        </w:trPr>
        <w:tc>
          <w:tcPr>
            <w:tcW w:w="1065" w:type="dxa"/>
            <w:vAlign w:val="center"/>
          </w:tcPr>
          <w:p w:rsidR="00B339FD" w:rsidRPr="00D93CF1" w:rsidRDefault="00B339FD" w:rsidP="007946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425" w:type="dxa"/>
            <w:vAlign w:val="center"/>
          </w:tcPr>
          <w:p w:rsidR="00B339FD" w:rsidRPr="00D93CF1" w:rsidRDefault="00B339FD" w:rsidP="007946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B339FD" w:rsidRPr="00D93CF1" w:rsidRDefault="00B339FD" w:rsidP="00E1602C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出生</w:t>
            </w:r>
            <w:r w:rsidR="00E1602C"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Pr="00D93CF1">
              <w:rPr>
                <w:rFonts w:eastAsia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2410" w:type="dxa"/>
            <w:vAlign w:val="center"/>
          </w:tcPr>
          <w:p w:rsidR="00B339FD" w:rsidRPr="00D93CF1" w:rsidRDefault="00B339FD" w:rsidP="007946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709" w:type="dxa"/>
            <w:vAlign w:val="center"/>
          </w:tcPr>
          <w:p w:rsidR="00B339FD" w:rsidRPr="00D93CF1" w:rsidRDefault="00551A38" w:rsidP="007946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研究领域</w:t>
            </w:r>
          </w:p>
        </w:tc>
        <w:tc>
          <w:tcPr>
            <w:tcW w:w="1276" w:type="dxa"/>
            <w:vAlign w:val="center"/>
          </w:tcPr>
          <w:p w:rsidR="00794650" w:rsidRDefault="00B339FD" w:rsidP="00794650">
            <w:pPr>
              <w:spacing w:line="4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职称</w:t>
            </w:r>
            <w:r w:rsidR="00794650">
              <w:rPr>
                <w:rFonts w:eastAsia="仿宋_GB2312" w:cs="仿宋_GB2312" w:hint="eastAsia"/>
                <w:sz w:val="24"/>
                <w:szCs w:val="24"/>
              </w:rPr>
              <w:t>/</w:t>
            </w:r>
          </w:p>
          <w:p w:rsidR="00B339FD" w:rsidRPr="00D93CF1" w:rsidRDefault="00794650" w:rsidP="007946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B339FD" w:rsidRPr="00D93CF1" w:rsidRDefault="00B339FD" w:rsidP="007946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分工</w:t>
            </w:r>
          </w:p>
        </w:tc>
        <w:tc>
          <w:tcPr>
            <w:tcW w:w="989" w:type="dxa"/>
            <w:vAlign w:val="center"/>
          </w:tcPr>
          <w:p w:rsidR="00B339FD" w:rsidRPr="00D93CF1" w:rsidRDefault="00B339FD" w:rsidP="00794650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签字</w:t>
            </w:r>
          </w:p>
        </w:tc>
      </w:tr>
      <w:tr w:rsidR="00B339FD" w:rsidRPr="00D93CF1" w:rsidTr="00E1602C">
        <w:tc>
          <w:tcPr>
            <w:tcW w:w="106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E1602C">
        <w:tc>
          <w:tcPr>
            <w:tcW w:w="106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E1602C">
        <w:tc>
          <w:tcPr>
            <w:tcW w:w="1065" w:type="dxa"/>
            <w:vAlign w:val="center"/>
          </w:tcPr>
          <w:p w:rsidR="00B339FD" w:rsidRPr="00D93CF1" w:rsidRDefault="00B339FD" w:rsidP="005C7D9B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B339FD" w:rsidRPr="00D93CF1" w:rsidRDefault="00B339FD" w:rsidP="005C7D9B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39FD" w:rsidRPr="00D93CF1" w:rsidRDefault="00B339FD" w:rsidP="005C7D9B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339FD" w:rsidRPr="00D93CF1" w:rsidRDefault="00B339FD" w:rsidP="005C7D9B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339FD" w:rsidRPr="00D93CF1" w:rsidRDefault="00B339FD" w:rsidP="005C7D9B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339FD" w:rsidRPr="00D93CF1" w:rsidRDefault="00B339FD" w:rsidP="005C7D9B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:rsidR="00B339FD" w:rsidRPr="00D93CF1" w:rsidRDefault="00B339FD" w:rsidP="005C7D9B">
            <w:pPr>
              <w:spacing w:line="60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>
        <w:tc>
          <w:tcPr>
            <w:tcW w:w="9000" w:type="dxa"/>
            <w:gridSpan w:val="8"/>
          </w:tcPr>
          <w:p w:rsidR="00B339FD" w:rsidRPr="00D93CF1" w:rsidRDefault="00B339FD" w:rsidP="005C7D9B">
            <w:pPr>
              <w:spacing w:line="600" w:lineRule="exact"/>
              <w:jc w:val="center"/>
              <w:rPr>
                <w:rFonts w:eastAsia="仿宋_GB2312"/>
                <w:b/>
                <w:bCs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b/>
                <w:bCs/>
                <w:sz w:val="24"/>
                <w:szCs w:val="24"/>
              </w:rPr>
              <w:t>团队情况</w:t>
            </w:r>
          </w:p>
        </w:tc>
      </w:tr>
      <w:tr w:rsidR="00FF5904" w:rsidRPr="00D93CF1" w:rsidTr="00FF5904">
        <w:tc>
          <w:tcPr>
            <w:tcW w:w="1065" w:type="dxa"/>
            <w:vAlign w:val="center"/>
          </w:tcPr>
          <w:p w:rsidR="00FF5904" w:rsidRPr="00D93CF1" w:rsidRDefault="00FF5904" w:rsidP="00753B36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425" w:type="dxa"/>
            <w:vAlign w:val="center"/>
          </w:tcPr>
          <w:p w:rsidR="00FF5904" w:rsidRPr="00D93CF1" w:rsidRDefault="00FF5904" w:rsidP="00753B36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:rsidR="00FF5904" w:rsidRPr="00D93CF1" w:rsidRDefault="00FF5904" w:rsidP="00753B36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出生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</w:t>
            </w:r>
            <w:r w:rsidRPr="00D93CF1">
              <w:rPr>
                <w:rFonts w:eastAsia="仿宋_GB2312" w:cs="仿宋_GB2312" w:hint="eastAsia"/>
                <w:sz w:val="24"/>
                <w:szCs w:val="24"/>
              </w:rPr>
              <w:t>年月</w:t>
            </w:r>
          </w:p>
        </w:tc>
        <w:tc>
          <w:tcPr>
            <w:tcW w:w="2410" w:type="dxa"/>
            <w:vAlign w:val="center"/>
          </w:tcPr>
          <w:p w:rsidR="00FF5904" w:rsidRPr="00D93CF1" w:rsidRDefault="00FF5904" w:rsidP="00753B36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709" w:type="dxa"/>
            <w:vAlign w:val="center"/>
          </w:tcPr>
          <w:p w:rsidR="00FF5904" w:rsidRPr="00D93CF1" w:rsidRDefault="00FF5904" w:rsidP="00753B36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研究领域</w:t>
            </w:r>
          </w:p>
        </w:tc>
        <w:tc>
          <w:tcPr>
            <w:tcW w:w="1276" w:type="dxa"/>
            <w:vAlign w:val="center"/>
          </w:tcPr>
          <w:p w:rsidR="00FF5904" w:rsidRDefault="00FF5904" w:rsidP="00753B36">
            <w:pPr>
              <w:spacing w:line="400" w:lineRule="exact"/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职称</w:t>
            </w:r>
            <w:r>
              <w:rPr>
                <w:rFonts w:eastAsia="仿宋_GB2312" w:cs="仿宋_GB2312" w:hint="eastAsia"/>
                <w:sz w:val="24"/>
                <w:szCs w:val="24"/>
              </w:rPr>
              <w:t>/</w:t>
            </w:r>
          </w:p>
          <w:p w:rsidR="00FF5904" w:rsidRPr="00D93CF1" w:rsidRDefault="00FF5904" w:rsidP="00753B36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FF5904" w:rsidRPr="00D93CF1" w:rsidRDefault="00FF5904" w:rsidP="00753B36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分工</w:t>
            </w:r>
          </w:p>
        </w:tc>
        <w:tc>
          <w:tcPr>
            <w:tcW w:w="989" w:type="dxa"/>
            <w:vAlign w:val="center"/>
          </w:tcPr>
          <w:p w:rsidR="00FF5904" w:rsidRPr="00D93CF1" w:rsidRDefault="00FF5904" w:rsidP="00753B36">
            <w:pPr>
              <w:spacing w:line="40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签字</w:t>
            </w:r>
          </w:p>
        </w:tc>
      </w:tr>
      <w:tr w:rsidR="00B339FD" w:rsidRPr="00D93CF1" w:rsidTr="00FF5904">
        <w:tc>
          <w:tcPr>
            <w:tcW w:w="106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FF5904">
        <w:tc>
          <w:tcPr>
            <w:tcW w:w="106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FF5904">
        <w:tc>
          <w:tcPr>
            <w:tcW w:w="106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FF5904">
        <w:tc>
          <w:tcPr>
            <w:tcW w:w="106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FF5904">
        <w:tc>
          <w:tcPr>
            <w:tcW w:w="106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FF5904">
        <w:tc>
          <w:tcPr>
            <w:tcW w:w="106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FF5904">
        <w:tc>
          <w:tcPr>
            <w:tcW w:w="106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FF5904">
        <w:tc>
          <w:tcPr>
            <w:tcW w:w="106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FF5904">
        <w:tc>
          <w:tcPr>
            <w:tcW w:w="106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FF5904">
        <w:tc>
          <w:tcPr>
            <w:tcW w:w="106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FF5904">
        <w:tc>
          <w:tcPr>
            <w:tcW w:w="106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FF5904">
        <w:tc>
          <w:tcPr>
            <w:tcW w:w="106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FF5904">
        <w:tc>
          <w:tcPr>
            <w:tcW w:w="1065" w:type="dxa"/>
            <w:tcBorders>
              <w:bottom w:val="single" w:sz="12" w:space="0" w:color="auto"/>
            </w:tcBorders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989" w:type="dxa"/>
            <w:tcBorders>
              <w:bottom w:val="single" w:sz="12" w:space="0" w:color="auto"/>
            </w:tcBorders>
          </w:tcPr>
          <w:p w:rsidR="00B339FD" w:rsidRPr="00D93CF1" w:rsidRDefault="00B339FD" w:rsidP="005C7D9B">
            <w:pPr>
              <w:spacing w:line="60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:rsidR="00B339FD" w:rsidRPr="00D93CF1" w:rsidRDefault="00B339FD" w:rsidP="00D85FEA">
      <w:pPr>
        <w:spacing w:afterLines="20" w:line="400" w:lineRule="exact"/>
        <w:rPr>
          <w:rFonts w:eastAsia="楷体_GB2312"/>
          <w:sz w:val="18"/>
          <w:szCs w:val="18"/>
        </w:rPr>
      </w:pPr>
      <w:r w:rsidRPr="00D93CF1">
        <w:rPr>
          <w:rFonts w:eastAsia="楷体_GB2312" w:cs="楷体_GB2312" w:hint="eastAsia"/>
          <w:sz w:val="18"/>
          <w:szCs w:val="18"/>
        </w:rPr>
        <w:t>注：本页可续页。</w:t>
      </w:r>
    </w:p>
    <w:p w:rsidR="00B339FD" w:rsidRPr="00300CE1" w:rsidRDefault="00B339FD" w:rsidP="00DD4B88">
      <w:pPr>
        <w:rPr>
          <w:rFonts w:eastAsia="楷体_GB2312" w:cs="楷体_GB2312"/>
          <w:b/>
          <w:bCs/>
          <w:color w:val="000000"/>
          <w:sz w:val="32"/>
          <w:szCs w:val="32"/>
        </w:rPr>
      </w:pPr>
      <w:r w:rsidRPr="00300CE1">
        <w:rPr>
          <w:rFonts w:eastAsia="楷体_GB2312" w:cs="楷体_GB2312" w:hint="eastAsia"/>
          <w:b/>
          <w:bCs/>
          <w:color w:val="000000"/>
          <w:sz w:val="32"/>
          <w:szCs w:val="32"/>
        </w:rPr>
        <w:lastRenderedPageBreak/>
        <w:t>二、智库</w:t>
      </w:r>
      <w:r w:rsidR="00EC582F" w:rsidRPr="00300CE1">
        <w:rPr>
          <w:rFonts w:eastAsia="楷体_GB2312" w:cs="楷体_GB2312" w:hint="eastAsia"/>
          <w:b/>
          <w:bCs/>
          <w:color w:val="000000"/>
          <w:sz w:val="32"/>
          <w:szCs w:val="32"/>
        </w:rPr>
        <w:t>的目标定位</w:t>
      </w:r>
    </w:p>
    <w:tbl>
      <w:tblPr>
        <w:tblpPr w:leftFromText="180" w:rightFromText="180" w:vertAnchor="text" w:horzAnchor="margin" w:tblpY="222"/>
        <w:tblW w:w="90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000"/>
      </w:tblGrid>
      <w:tr w:rsidR="00B339FD" w:rsidRPr="00D93CF1">
        <w:trPr>
          <w:trHeight w:val="12804"/>
        </w:trPr>
        <w:tc>
          <w:tcPr>
            <w:tcW w:w="9000" w:type="dxa"/>
          </w:tcPr>
          <w:p w:rsidR="00B339FD" w:rsidRPr="00D93CF1" w:rsidRDefault="00B339FD" w:rsidP="001D74C9">
            <w:pPr>
              <w:spacing w:line="400" w:lineRule="exact"/>
              <w:rPr>
                <w:rFonts w:eastAsia="仿宋_GB2312"/>
                <w:sz w:val="24"/>
                <w:szCs w:val="24"/>
              </w:rPr>
            </w:pPr>
            <w:r w:rsidRPr="002E0D1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1.</w:t>
            </w:r>
            <w:r w:rsidRPr="002E0D1B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智库</w:t>
            </w:r>
            <w:r w:rsidR="00EC582F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的基本定位和发展目标；2.智库的主要研究领域、研究方向、研究重点</w:t>
            </w:r>
            <w:r w:rsidR="001B07A4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；3.智库年度</w:t>
            </w:r>
            <w:r w:rsidR="00EC582F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研究</w:t>
            </w:r>
            <w:r w:rsidR="001D74C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方案</w:t>
            </w:r>
            <w:r w:rsidR="00EC582F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和</w:t>
            </w:r>
            <w:r w:rsidR="001D74C9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工作计划</w:t>
            </w:r>
            <w:r w:rsidR="00EC582F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。</w:t>
            </w:r>
          </w:p>
        </w:tc>
      </w:tr>
    </w:tbl>
    <w:p w:rsidR="00B339FD" w:rsidRPr="00300CE1" w:rsidRDefault="00F077BA" w:rsidP="00DD4B88">
      <w:pPr>
        <w:rPr>
          <w:rFonts w:eastAsia="楷体_GB2312" w:cs="楷体_GB2312"/>
          <w:b/>
          <w:bCs/>
          <w:color w:val="000000"/>
          <w:sz w:val="32"/>
          <w:szCs w:val="32"/>
        </w:rPr>
      </w:pPr>
      <w:r w:rsidRPr="00300CE1">
        <w:rPr>
          <w:rFonts w:eastAsia="楷体_GB2312" w:cs="楷体_GB2312" w:hint="eastAsia"/>
          <w:b/>
          <w:bCs/>
          <w:color w:val="000000"/>
          <w:sz w:val="32"/>
          <w:szCs w:val="32"/>
        </w:rPr>
        <w:lastRenderedPageBreak/>
        <w:t>三、智库建设保障</w:t>
      </w:r>
    </w:p>
    <w:tbl>
      <w:tblPr>
        <w:tblW w:w="900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000"/>
      </w:tblGrid>
      <w:tr w:rsidR="00B339FD" w:rsidRPr="00D93CF1">
        <w:trPr>
          <w:trHeight w:val="12648"/>
        </w:trPr>
        <w:tc>
          <w:tcPr>
            <w:tcW w:w="9000" w:type="dxa"/>
          </w:tcPr>
          <w:p w:rsidR="00B339FD" w:rsidRPr="00D93CF1" w:rsidRDefault="00F077BA" w:rsidP="001D74C9">
            <w:pPr>
              <w:spacing w:line="300" w:lineRule="exac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1.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智库运行的组织架构、工作机制、管理方式、管理制度、合作机制；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2.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硬件设施、人事政策、分配政策、人才培养、</w:t>
            </w:r>
            <w:r w:rsidR="001D74C9">
              <w:rPr>
                <w:rFonts w:eastAsia="仿宋_GB2312" w:cs="仿宋_GB2312" w:hint="eastAsia"/>
                <w:color w:val="000000"/>
                <w:sz w:val="24"/>
                <w:szCs w:val="24"/>
              </w:rPr>
              <w:t>团队建设、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资金来源、经费保障等方面的政策和措施</w:t>
            </w:r>
            <w:r w:rsidR="00BD6E72">
              <w:rPr>
                <w:rFonts w:eastAsia="仿宋_GB2312" w:cs="仿宋_GB2312" w:hint="eastAsia"/>
                <w:color w:val="000000"/>
                <w:sz w:val="24"/>
                <w:szCs w:val="24"/>
              </w:rPr>
              <w:t>；</w:t>
            </w:r>
            <w:r w:rsidR="001D74C9">
              <w:rPr>
                <w:rFonts w:eastAsia="仿宋_GB2312" w:cs="仿宋_GB2312" w:hint="eastAsia"/>
                <w:color w:val="000000"/>
                <w:sz w:val="24"/>
                <w:szCs w:val="24"/>
              </w:rPr>
              <w:t>3.</w:t>
            </w:r>
            <w:r w:rsidR="001D74C9">
              <w:rPr>
                <w:rFonts w:eastAsia="仿宋_GB2312" w:cs="仿宋_GB2312" w:hint="eastAsia"/>
                <w:color w:val="000000"/>
                <w:sz w:val="24"/>
                <w:szCs w:val="24"/>
              </w:rPr>
              <w:t>专业数据库、案例库和信息系统平台建设方面的措施</w:t>
            </w:r>
            <w:r w:rsidR="004C3999">
              <w:rPr>
                <w:rFonts w:eastAsia="仿宋_GB2312" w:cs="仿宋_GB2312" w:hint="eastAsia"/>
                <w:color w:val="000000"/>
                <w:sz w:val="24"/>
                <w:szCs w:val="24"/>
              </w:rPr>
              <w:t>；</w:t>
            </w:r>
            <w:r w:rsidR="001D74C9">
              <w:rPr>
                <w:rFonts w:eastAsia="仿宋_GB2312" w:cs="仿宋_GB2312" w:hint="eastAsia"/>
                <w:color w:val="000000"/>
                <w:sz w:val="24"/>
                <w:szCs w:val="24"/>
              </w:rPr>
              <w:t>4.</w:t>
            </w:r>
            <w:r w:rsidR="001D74C9">
              <w:rPr>
                <w:rFonts w:eastAsia="仿宋_GB2312" w:cs="仿宋_GB2312" w:hint="eastAsia"/>
                <w:color w:val="000000"/>
                <w:sz w:val="24"/>
                <w:szCs w:val="24"/>
              </w:rPr>
              <w:t>首席专家和核心成员的任务分工和年度实际投入工作时间（月数）</w:t>
            </w:r>
            <w:r w:rsidR="004C3999">
              <w:rPr>
                <w:rFonts w:eastAsia="仿宋_GB2312" w:cs="仿宋_GB2312" w:hint="eastAsia"/>
                <w:color w:val="000000"/>
                <w:sz w:val="24"/>
                <w:szCs w:val="24"/>
              </w:rPr>
              <w:t>；</w:t>
            </w:r>
            <w:r w:rsidR="001D74C9">
              <w:rPr>
                <w:rFonts w:eastAsia="仿宋_GB2312" w:cs="仿宋_GB2312" w:hint="eastAsia"/>
                <w:color w:val="000000"/>
                <w:sz w:val="24"/>
                <w:szCs w:val="24"/>
              </w:rPr>
              <w:t>5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.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主办</w:t>
            </w:r>
            <w:r w:rsidR="001D74C9">
              <w:rPr>
                <w:rFonts w:eastAsia="仿宋_GB2312" w:cs="仿宋_GB2312" w:hint="eastAsia"/>
                <w:color w:val="000000"/>
                <w:sz w:val="24"/>
                <w:szCs w:val="24"/>
              </w:rPr>
              <w:t>、协办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研讨会、报告会、论坛、出版物，开展对外交流</w:t>
            </w:r>
            <w:r w:rsidR="00D56793">
              <w:rPr>
                <w:rFonts w:eastAsia="仿宋_GB2312" w:cs="仿宋_GB2312" w:hint="eastAsia"/>
                <w:color w:val="000000"/>
                <w:sz w:val="24"/>
                <w:szCs w:val="24"/>
              </w:rPr>
              <w:t>合作</w:t>
            </w:r>
            <w:r>
              <w:rPr>
                <w:rFonts w:eastAsia="仿宋_GB2312" w:cs="仿宋_GB2312" w:hint="eastAsia"/>
                <w:color w:val="000000"/>
                <w:sz w:val="24"/>
                <w:szCs w:val="24"/>
              </w:rPr>
              <w:t>等方面的计划。</w:t>
            </w:r>
          </w:p>
        </w:tc>
      </w:tr>
    </w:tbl>
    <w:p w:rsidR="00B339FD" w:rsidRPr="00D93CF1" w:rsidRDefault="00B339FD" w:rsidP="00247CA5">
      <w:pPr>
        <w:spacing w:line="580" w:lineRule="exact"/>
        <w:rPr>
          <w:rFonts w:eastAsia="方正仿宋_GBK"/>
          <w:sz w:val="32"/>
          <w:szCs w:val="32"/>
        </w:rPr>
      </w:pPr>
    </w:p>
    <w:p w:rsidR="00B339FD" w:rsidRPr="00300CE1" w:rsidRDefault="00B339FD" w:rsidP="00DD4B88">
      <w:pPr>
        <w:rPr>
          <w:rFonts w:eastAsia="楷体_GB2312" w:cs="楷体_GB2312"/>
          <w:b/>
          <w:bCs/>
          <w:color w:val="000000"/>
          <w:sz w:val="32"/>
          <w:szCs w:val="32"/>
        </w:rPr>
      </w:pPr>
      <w:r w:rsidRPr="00300CE1">
        <w:rPr>
          <w:rFonts w:eastAsia="楷体_GB2312" w:cs="楷体_GB2312" w:hint="eastAsia"/>
          <w:b/>
          <w:bCs/>
          <w:color w:val="000000"/>
          <w:sz w:val="32"/>
          <w:szCs w:val="32"/>
        </w:rPr>
        <w:lastRenderedPageBreak/>
        <w:t>四、</w:t>
      </w:r>
      <w:r w:rsidR="00803D23" w:rsidRPr="00300CE1">
        <w:rPr>
          <w:rFonts w:eastAsia="楷体_GB2312" w:cs="楷体_GB2312" w:hint="eastAsia"/>
          <w:b/>
          <w:bCs/>
          <w:color w:val="000000"/>
          <w:sz w:val="32"/>
          <w:szCs w:val="32"/>
        </w:rPr>
        <w:t>智库研究成果</w:t>
      </w:r>
    </w:p>
    <w:tbl>
      <w:tblPr>
        <w:tblW w:w="0" w:type="auto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8414"/>
      </w:tblGrid>
      <w:tr w:rsidR="00B339FD" w:rsidRPr="00D93CF1" w:rsidTr="0059223D">
        <w:trPr>
          <w:trHeight w:val="12666"/>
        </w:trPr>
        <w:tc>
          <w:tcPr>
            <w:tcW w:w="8414" w:type="dxa"/>
          </w:tcPr>
          <w:p w:rsidR="00B339FD" w:rsidRPr="00D56793" w:rsidRDefault="00B339FD" w:rsidP="001D74C9">
            <w:pPr>
              <w:spacing w:line="300" w:lineRule="exact"/>
              <w:rPr>
                <w:rFonts w:ascii="仿宋_GB2312" w:eastAsia="仿宋_GB2312" w:cs="仿宋_GB2312"/>
                <w:color w:val="000000"/>
                <w:sz w:val="24"/>
                <w:szCs w:val="24"/>
              </w:rPr>
            </w:pPr>
            <w:r w:rsidRPr="002E0D1B"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1.</w:t>
            </w:r>
            <w:r w:rsidR="00803D2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预期研究成果(</w:t>
            </w:r>
            <w:r w:rsidR="00D5679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学术论文、学术专著、研究报告、决策咨询报告等，以决策咨询</w:t>
            </w:r>
            <w:r w:rsidR="00803D2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研究成果为主)的名称、形式、数量、级别等；2.研究成果发表、出版、报送、宣传、推介的方式、渠道、计划等；3.研究成果预期产生的决策影响、学术影响、媒体影响</w:t>
            </w:r>
            <w:r w:rsidR="00D5679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、社会影响</w:t>
            </w:r>
            <w:r w:rsidR="00803D23">
              <w:rPr>
                <w:rFonts w:ascii="仿宋_GB2312" w:eastAsia="仿宋_GB2312" w:cs="仿宋_GB2312" w:hint="eastAsia"/>
                <w:color w:val="000000"/>
                <w:sz w:val="24"/>
                <w:szCs w:val="24"/>
              </w:rPr>
              <w:t>等。</w:t>
            </w:r>
          </w:p>
        </w:tc>
      </w:tr>
    </w:tbl>
    <w:p w:rsidR="00A66AFE" w:rsidRDefault="00A66AFE" w:rsidP="00DD4B88">
      <w:pPr>
        <w:rPr>
          <w:rFonts w:ascii="仿宋_GB2312" w:eastAsia="仿宋_GB2312" w:cs="仿宋_GB2312" w:hint="eastAsia"/>
          <w:color w:val="000000"/>
          <w:sz w:val="24"/>
          <w:szCs w:val="24"/>
        </w:rPr>
      </w:pPr>
    </w:p>
    <w:p w:rsidR="00B339FD" w:rsidRDefault="00B339FD" w:rsidP="00DD4B88">
      <w:pPr>
        <w:rPr>
          <w:rFonts w:eastAsia="楷体_GB2312" w:cs="楷体_GB2312" w:hint="eastAsia"/>
          <w:b/>
          <w:bCs/>
          <w:color w:val="000000"/>
          <w:sz w:val="32"/>
          <w:szCs w:val="32"/>
        </w:rPr>
      </w:pPr>
      <w:r w:rsidRPr="00300CE1">
        <w:rPr>
          <w:rFonts w:eastAsia="楷体_GB2312" w:cs="楷体_GB2312"/>
          <w:b/>
          <w:bCs/>
          <w:color w:val="000000"/>
          <w:sz w:val="32"/>
          <w:szCs w:val="32"/>
        </w:rPr>
        <w:lastRenderedPageBreak/>
        <w:t xml:space="preserve"> </w:t>
      </w:r>
      <w:r w:rsidRPr="00300CE1">
        <w:rPr>
          <w:rFonts w:eastAsia="楷体_GB2312" w:cs="楷体_GB2312" w:hint="eastAsia"/>
          <w:b/>
          <w:bCs/>
          <w:color w:val="000000"/>
          <w:sz w:val="32"/>
          <w:szCs w:val="32"/>
        </w:rPr>
        <w:t>五、经费预算（单位：万元）</w:t>
      </w:r>
    </w:p>
    <w:p w:rsidR="001D74C9" w:rsidRPr="001D74C9" w:rsidRDefault="001D74C9" w:rsidP="00DD4B88">
      <w:pPr>
        <w:rPr>
          <w:rFonts w:eastAsia="楷体_GB2312" w:cs="楷体_GB2312"/>
          <w:b/>
          <w:bCs/>
          <w:color w:val="000000"/>
          <w:sz w:val="10"/>
          <w:szCs w:val="10"/>
        </w:rPr>
      </w:pPr>
    </w:p>
    <w:tbl>
      <w:tblPr>
        <w:tblW w:w="9426" w:type="dxa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4"/>
        <w:gridCol w:w="1012"/>
        <w:gridCol w:w="1617"/>
        <w:gridCol w:w="1473"/>
        <w:gridCol w:w="1836"/>
        <w:gridCol w:w="299"/>
        <w:gridCol w:w="2365"/>
      </w:tblGrid>
      <w:tr w:rsidR="00B339FD" w:rsidRPr="00D93CF1" w:rsidTr="00D85FEA">
        <w:trPr>
          <w:cantSplit/>
          <w:trHeight w:val="899"/>
        </w:trPr>
        <w:tc>
          <w:tcPr>
            <w:tcW w:w="1836" w:type="dxa"/>
            <w:gridSpan w:val="2"/>
            <w:tcBorders>
              <w:top w:val="single" w:sz="12" w:space="0" w:color="auto"/>
            </w:tcBorders>
            <w:vAlign w:val="center"/>
          </w:tcPr>
          <w:p w:rsidR="00B339FD" w:rsidRPr="00D93CF1" w:rsidRDefault="00B339FD" w:rsidP="005C7D9B"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总建设经费</w:t>
            </w:r>
          </w:p>
        </w:tc>
        <w:tc>
          <w:tcPr>
            <w:tcW w:w="3090" w:type="dxa"/>
            <w:gridSpan w:val="2"/>
            <w:tcBorders>
              <w:top w:val="single" w:sz="12" w:space="0" w:color="auto"/>
            </w:tcBorders>
            <w:vAlign w:val="center"/>
          </w:tcPr>
          <w:p w:rsidR="00B339FD" w:rsidRPr="00D93CF1" w:rsidRDefault="00B339FD" w:rsidP="005C7D9B"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12" w:space="0" w:color="auto"/>
            </w:tcBorders>
            <w:vAlign w:val="center"/>
          </w:tcPr>
          <w:p w:rsidR="00B339FD" w:rsidRPr="00D93CF1" w:rsidRDefault="00B339FD" w:rsidP="005C7D9B"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财政投入经费</w:t>
            </w:r>
          </w:p>
        </w:tc>
        <w:tc>
          <w:tcPr>
            <w:tcW w:w="2664" w:type="dxa"/>
            <w:gridSpan w:val="2"/>
            <w:tcBorders>
              <w:top w:val="single" w:sz="12" w:space="0" w:color="auto"/>
            </w:tcBorders>
            <w:vAlign w:val="center"/>
          </w:tcPr>
          <w:p w:rsidR="00B339FD" w:rsidRPr="00D93CF1" w:rsidRDefault="00B339FD" w:rsidP="005C7D9B"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 w:rsidR="00B339FD" w:rsidRPr="00D93CF1" w:rsidTr="00D85FEA">
        <w:trPr>
          <w:cantSplit/>
          <w:trHeight w:val="911"/>
        </w:trPr>
        <w:tc>
          <w:tcPr>
            <w:tcW w:w="1836" w:type="dxa"/>
            <w:gridSpan w:val="2"/>
            <w:vAlign w:val="center"/>
          </w:tcPr>
          <w:p w:rsidR="00B339FD" w:rsidRPr="00D93CF1" w:rsidRDefault="00D85D4C" w:rsidP="005C7D9B"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单位</w:t>
            </w:r>
            <w:r w:rsidR="00B339FD" w:rsidRPr="00D93CF1">
              <w:rPr>
                <w:rFonts w:eastAsia="仿宋_GB2312" w:cs="仿宋_GB2312" w:hint="eastAsia"/>
                <w:sz w:val="24"/>
                <w:szCs w:val="24"/>
              </w:rPr>
              <w:t>投入经费</w:t>
            </w:r>
          </w:p>
        </w:tc>
        <w:tc>
          <w:tcPr>
            <w:tcW w:w="3090" w:type="dxa"/>
            <w:gridSpan w:val="2"/>
            <w:vAlign w:val="center"/>
          </w:tcPr>
          <w:p w:rsidR="00B339FD" w:rsidRPr="00D93CF1" w:rsidRDefault="00B339FD" w:rsidP="005C7D9B"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B339FD" w:rsidRPr="00D93CF1" w:rsidRDefault="00B339FD" w:rsidP="005C7D9B"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D93CF1">
              <w:rPr>
                <w:rFonts w:eastAsia="仿宋_GB2312" w:cs="仿宋_GB2312" w:hint="eastAsia"/>
                <w:sz w:val="24"/>
                <w:szCs w:val="24"/>
              </w:rPr>
              <w:t>其他投入经费</w:t>
            </w:r>
          </w:p>
        </w:tc>
        <w:tc>
          <w:tcPr>
            <w:tcW w:w="2664" w:type="dxa"/>
            <w:gridSpan w:val="2"/>
            <w:vAlign w:val="center"/>
          </w:tcPr>
          <w:p w:rsidR="00B339FD" w:rsidRPr="00D93CF1" w:rsidRDefault="00B339FD" w:rsidP="005C7D9B">
            <w:pPr>
              <w:spacing w:line="560" w:lineRule="exact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 xml:space="preserve"> </w:t>
            </w:r>
          </w:p>
        </w:tc>
      </w:tr>
      <w:tr w:rsidR="00D85FEA" w:rsidRPr="007160DC" w:rsidTr="00D85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824" w:type="dxa"/>
            <w:vMerge w:val="restart"/>
            <w:vAlign w:val="center"/>
          </w:tcPr>
          <w:p w:rsidR="001D74C9" w:rsidRPr="005E56D1" w:rsidRDefault="00D85FEA" w:rsidP="0097321E">
            <w:pPr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 w:rsidRPr="005E56D1">
              <w:rPr>
                <w:rFonts w:eastAsia="仿宋_GB2312" w:cs="仿宋_GB2312" w:hint="eastAsia"/>
                <w:sz w:val="24"/>
                <w:szCs w:val="24"/>
              </w:rPr>
              <w:t>经</w:t>
            </w:r>
          </w:p>
          <w:p w:rsidR="001D74C9" w:rsidRPr="005E56D1" w:rsidRDefault="001D74C9" w:rsidP="0097321E">
            <w:pPr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  <w:p w:rsidR="001D74C9" w:rsidRPr="005E56D1" w:rsidRDefault="00D85FEA" w:rsidP="0097321E">
            <w:pPr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 w:rsidRPr="005E56D1">
              <w:rPr>
                <w:rFonts w:eastAsia="仿宋_GB2312" w:cs="仿宋_GB2312" w:hint="eastAsia"/>
                <w:sz w:val="24"/>
                <w:szCs w:val="24"/>
              </w:rPr>
              <w:t>费</w:t>
            </w:r>
          </w:p>
          <w:p w:rsidR="001D74C9" w:rsidRPr="005E56D1" w:rsidRDefault="001D74C9" w:rsidP="0097321E">
            <w:pPr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  <w:p w:rsidR="001D74C9" w:rsidRPr="005E56D1" w:rsidRDefault="00D85FEA" w:rsidP="0097321E">
            <w:pPr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 w:rsidRPr="005E56D1">
              <w:rPr>
                <w:rFonts w:eastAsia="仿宋_GB2312" w:cs="仿宋_GB2312" w:hint="eastAsia"/>
                <w:sz w:val="24"/>
                <w:szCs w:val="24"/>
              </w:rPr>
              <w:t>预</w:t>
            </w:r>
          </w:p>
          <w:p w:rsidR="001D74C9" w:rsidRPr="005E56D1" w:rsidRDefault="001D74C9" w:rsidP="0097321E">
            <w:pPr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</w:p>
          <w:p w:rsidR="00D85FEA" w:rsidRPr="005E56D1" w:rsidRDefault="00D85FEA" w:rsidP="0097321E">
            <w:pPr>
              <w:jc w:val="center"/>
              <w:rPr>
                <w:rFonts w:eastAsia="仿宋_GB2312" w:cs="仿宋_GB2312"/>
                <w:sz w:val="30"/>
                <w:szCs w:val="30"/>
              </w:rPr>
            </w:pPr>
            <w:r w:rsidRPr="005E56D1">
              <w:rPr>
                <w:rFonts w:eastAsia="仿宋_GB2312" w:cs="仿宋_GB2312" w:hint="eastAsia"/>
                <w:sz w:val="24"/>
                <w:szCs w:val="24"/>
              </w:rPr>
              <w:t>算</w:t>
            </w:r>
          </w:p>
        </w:tc>
        <w:tc>
          <w:tcPr>
            <w:tcW w:w="2629" w:type="dxa"/>
            <w:gridSpan w:val="2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 w:rsidRPr="001332F0">
              <w:rPr>
                <w:rFonts w:eastAsia="仿宋_GB2312" w:cs="仿宋_GB2312" w:hint="eastAsia"/>
                <w:sz w:val="24"/>
                <w:szCs w:val="24"/>
              </w:rPr>
              <w:t>经费开支科目</w:t>
            </w:r>
          </w:p>
        </w:tc>
        <w:tc>
          <w:tcPr>
            <w:tcW w:w="3608" w:type="dxa"/>
            <w:gridSpan w:val="3"/>
            <w:vAlign w:val="center"/>
          </w:tcPr>
          <w:p w:rsidR="00D85FEA" w:rsidRPr="001332F0" w:rsidRDefault="008A6964" w:rsidP="0097321E">
            <w:pPr>
              <w:jc w:val="center"/>
              <w:rPr>
                <w:rFonts w:eastAsia="仿宋_GB2312" w:cs="仿宋_GB2312" w:hint="eastAsia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使用</w:t>
            </w:r>
            <w:r w:rsidR="00D85FEA">
              <w:rPr>
                <w:rFonts w:eastAsia="仿宋_GB2312" w:cs="仿宋_GB2312" w:hint="eastAsia"/>
                <w:sz w:val="24"/>
                <w:szCs w:val="24"/>
              </w:rPr>
              <w:t>说明</w:t>
            </w:r>
          </w:p>
        </w:tc>
        <w:tc>
          <w:tcPr>
            <w:tcW w:w="2365" w:type="dxa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  <w:r w:rsidRPr="001332F0">
              <w:rPr>
                <w:rFonts w:eastAsia="仿宋_GB2312" w:cs="仿宋_GB2312" w:hint="eastAsia"/>
                <w:sz w:val="24"/>
                <w:szCs w:val="24"/>
              </w:rPr>
              <w:t>经费使用预算（元）</w:t>
            </w:r>
          </w:p>
        </w:tc>
      </w:tr>
      <w:tr w:rsidR="00D85FEA" w:rsidRPr="007160DC" w:rsidTr="00D85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824" w:type="dxa"/>
            <w:vMerge/>
            <w:vAlign w:val="center"/>
          </w:tcPr>
          <w:p w:rsidR="00D85FEA" w:rsidRPr="007160DC" w:rsidRDefault="00D85FEA" w:rsidP="0097321E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D85FEA" w:rsidRPr="001332F0" w:rsidRDefault="00D85FEA" w:rsidP="0097321E">
            <w:pPr>
              <w:rPr>
                <w:rFonts w:eastAsia="仿宋_GB2312" w:cs="仿宋_GB2312"/>
                <w:sz w:val="24"/>
                <w:szCs w:val="24"/>
              </w:rPr>
            </w:pPr>
            <w:r w:rsidRPr="001332F0">
              <w:rPr>
                <w:rFonts w:eastAsia="仿宋_GB2312" w:cs="仿宋_GB2312"/>
                <w:sz w:val="24"/>
                <w:szCs w:val="24"/>
              </w:rPr>
              <w:t>1</w:t>
            </w:r>
            <w:r w:rsidRPr="001332F0">
              <w:rPr>
                <w:rFonts w:eastAsia="仿宋_GB2312" w:cs="仿宋_GB2312" w:hint="eastAsia"/>
                <w:sz w:val="24"/>
                <w:szCs w:val="24"/>
              </w:rPr>
              <w:t>．调研费</w:t>
            </w:r>
          </w:p>
        </w:tc>
        <w:tc>
          <w:tcPr>
            <w:tcW w:w="3608" w:type="dxa"/>
            <w:gridSpan w:val="3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D85FEA" w:rsidRPr="007160DC" w:rsidTr="00D85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824" w:type="dxa"/>
            <w:vMerge/>
            <w:vAlign w:val="center"/>
          </w:tcPr>
          <w:p w:rsidR="00D85FEA" w:rsidRPr="007160DC" w:rsidRDefault="00D85FEA" w:rsidP="0097321E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D85FEA" w:rsidRPr="001332F0" w:rsidRDefault="00D85FEA" w:rsidP="0097321E">
            <w:pPr>
              <w:rPr>
                <w:rFonts w:eastAsia="仿宋_GB2312" w:cs="仿宋_GB2312"/>
                <w:sz w:val="24"/>
                <w:szCs w:val="24"/>
              </w:rPr>
            </w:pPr>
            <w:r w:rsidRPr="001332F0">
              <w:rPr>
                <w:rFonts w:eastAsia="仿宋_GB2312" w:cs="仿宋_GB2312"/>
                <w:sz w:val="24"/>
                <w:szCs w:val="24"/>
              </w:rPr>
              <w:t>2</w:t>
            </w:r>
            <w:r w:rsidRPr="001332F0">
              <w:rPr>
                <w:rFonts w:eastAsia="仿宋_GB2312" w:cs="仿宋_GB2312" w:hint="eastAsia"/>
                <w:sz w:val="24"/>
                <w:szCs w:val="24"/>
              </w:rPr>
              <w:t>．资料费</w:t>
            </w:r>
          </w:p>
        </w:tc>
        <w:tc>
          <w:tcPr>
            <w:tcW w:w="3608" w:type="dxa"/>
            <w:gridSpan w:val="3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D85FEA" w:rsidRPr="007160DC" w:rsidTr="00D85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824" w:type="dxa"/>
            <w:vMerge/>
            <w:vAlign w:val="center"/>
          </w:tcPr>
          <w:p w:rsidR="00D85FEA" w:rsidRPr="007160DC" w:rsidRDefault="00D85FEA" w:rsidP="0097321E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D85FEA" w:rsidRPr="001332F0" w:rsidRDefault="00D85FEA" w:rsidP="0097321E">
            <w:pPr>
              <w:rPr>
                <w:rFonts w:eastAsia="仿宋_GB2312" w:cs="仿宋_GB2312"/>
                <w:sz w:val="24"/>
                <w:szCs w:val="24"/>
              </w:rPr>
            </w:pPr>
            <w:r w:rsidRPr="001332F0">
              <w:rPr>
                <w:rFonts w:eastAsia="仿宋_GB2312" w:cs="仿宋_GB2312"/>
                <w:sz w:val="24"/>
                <w:szCs w:val="24"/>
              </w:rPr>
              <w:t>3</w:t>
            </w:r>
            <w:r w:rsidRPr="001332F0">
              <w:rPr>
                <w:rFonts w:eastAsia="仿宋_GB2312" w:cs="仿宋_GB2312" w:hint="eastAsia"/>
                <w:sz w:val="24"/>
                <w:szCs w:val="24"/>
              </w:rPr>
              <w:t>．会议费</w:t>
            </w:r>
          </w:p>
        </w:tc>
        <w:tc>
          <w:tcPr>
            <w:tcW w:w="3608" w:type="dxa"/>
            <w:gridSpan w:val="3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D85FEA" w:rsidRPr="007160DC" w:rsidTr="00D85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824" w:type="dxa"/>
            <w:vMerge/>
            <w:vAlign w:val="center"/>
          </w:tcPr>
          <w:p w:rsidR="00D85FEA" w:rsidRPr="007160DC" w:rsidRDefault="00D85FEA" w:rsidP="0097321E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D85FEA" w:rsidRPr="001332F0" w:rsidRDefault="00D85FEA" w:rsidP="0097321E">
            <w:pPr>
              <w:rPr>
                <w:rFonts w:eastAsia="仿宋_GB2312" w:cs="仿宋_GB2312"/>
                <w:sz w:val="24"/>
                <w:szCs w:val="24"/>
              </w:rPr>
            </w:pPr>
            <w:r w:rsidRPr="001332F0">
              <w:rPr>
                <w:rFonts w:eastAsia="仿宋_GB2312" w:cs="仿宋_GB2312"/>
                <w:sz w:val="24"/>
                <w:szCs w:val="24"/>
              </w:rPr>
              <w:t>4</w:t>
            </w:r>
            <w:r w:rsidRPr="001332F0">
              <w:rPr>
                <w:rFonts w:eastAsia="仿宋_GB2312" w:cs="仿宋_GB2312" w:hint="eastAsia"/>
                <w:sz w:val="24"/>
                <w:szCs w:val="24"/>
              </w:rPr>
              <w:t>．编辑、印刷、出版费</w:t>
            </w:r>
          </w:p>
        </w:tc>
        <w:tc>
          <w:tcPr>
            <w:tcW w:w="3608" w:type="dxa"/>
            <w:gridSpan w:val="3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D85FEA" w:rsidRPr="007160DC" w:rsidTr="00D85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824" w:type="dxa"/>
            <w:vMerge/>
            <w:vAlign w:val="center"/>
          </w:tcPr>
          <w:p w:rsidR="00D85FEA" w:rsidRPr="007160DC" w:rsidRDefault="00D85FEA" w:rsidP="0097321E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D85FEA" w:rsidRPr="001332F0" w:rsidRDefault="00D85FEA" w:rsidP="0097321E">
            <w:pPr>
              <w:rPr>
                <w:rFonts w:eastAsia="仿宋_GB2312" w:cs="仿宋_GB2312"/>
                <w:sz w:val="24"/>
                <w:szCs w:val="24"/>
              </w:rPr>
            </w:pPr>
            <w:r w:rsidRPr="001332F0">
              <w:rPr>
                <w:rFonts w:eastAsia="仿宋_GB2312" w:cs="仿宋_GB2312"/>
                <w:sz w:val="24"/>
                <w:szCs w:val="24"/>
              </w:rPr>
              <w:t>5</w:t>
            </w:r>
            <w:r w:rsidRPr="001332F0">
              <w:rPr>
                <w:rFonts w:eastAsia="仿宋_GB2312" w:cs="仿宋_GB2312" w:hint="eastAsia"/>
                <w:sz w:val="24"/>
                <w:szCs w:val="24"/>
              </w:rPr>
              <w:t>．办公设备购置费</w:t>
            </w:r>
          </w:p>
        </w:tc>
        <w:tc>
          <w:tcPr>
            <w:tcW w:w="3608" w:type="dxa"/>
            <w:gridSpan w:val="3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D85FEA" w:rsidRPr="007160DC" w:rsidTr="00D85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824" w:type="dxa"/>
            <w:vMerge/>
            <w:vAlign w:val="center"/>
          </w:tcPr>
          <w:p w:rsidR="00D85FEA" w:rsidRPr="007160DC" w:rsidRDefault="00D85FEA" w:rsidP="0097321E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D85FEA" w:rsidRPr="001332F0" w:rsidRDefault="00D85FEA" w:rsidP="0097321E">
            <w:pPr>
              <w:rPr>
                <w:rFonts w:eastAsia="仿宋_GB2312" w:cs="仿宋_GB2312"/>
                <w:sz w:val="24"/>
                <w:szCs w:val="24"/>
              </w:rPr>
            </w:pPr>
            <w:r w:rsidRPr="001332F0">
              <w:rPr>
                <w:rFonts w:eastAsia="仿宋_GB2312" w:cs="仿宋_GB2312"/>
                <w:sz w:val="24"/>
                <w:szCs w:val="24"/>
              </w:rPr>
              <w:t>6</w:t>
            </w:r>
            <w:r w:rsidRPr="001332F0">
              <w:rPr>
                <w:rFonts w:eastAsia="仿宋_GB2312" w:cs="仿宋_GB2312" w:hint="eastAsia"/>
                <w:sz w:val="24"/>
                <w:szCs w:val="24"/>
              </w:rPr>
              <w:t>．咨询费</w:t>
            </w:r>
          </w:p>
        </w:tc>
        <w:tc>
          <w:tcPr>
            <w:tcW w:w="3608" w:type="dxa"/>
            <w:gridSpan w:val="3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D85FEA" w:rsidRPr="007160DC" w:rsidTr="00D85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824" w:type="dxa"/>
            <w:vMerge/>
            <w:vAlign w:val="center"/>
          </w:tcPr>
          <w:p w:rsidR="00D85FEA" w:rsidRPr="007160DC" w:rsidRDefault="00D85FEA" w:rsidP="0097321E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D85FEA" w:rsidRPr="001332F0" w:rsidRDefault="00D85FEA" w:rsidP="0097321E">
            <w:pPr>
              <w:rPr>
                <w:rFonts w:eastAsia="仿宋_GB2312" w:cs="仿宋_GB2312"/>
                <w:sz w:val="24"/>
                <w:szCs w:val="24"/>
              </w:rPr>
            </w:pPr>
            <w:r w:rsidRPr="001332F0">
              <w:rPr>
                <w:rFonts w:eastAsia="仿宋_GB2312" w:cs="仿宋_GB2312"/>
                <w:sz w:val="24"/>
                <w:szCs w:val="24"/>
              </w:rPr>
              <w:t>7</w:t>
            </w:r>
            <w:r w:rsidRPr="001332F0">
              <w:rPr>
                <w:rFonts w:eastAsia="仿宋_GB2312" w:cs="仿宋_GB2312" w:hint="eastAsia"/>
                <w:sz w:val="24"/>
                <w:szCs w:val="24"/>
              </w:rPr>
              <w:t>．稿费</w:t>
            </w:r>
          </w:p>
        </w:tc>
        <w:tc>
          <w:tcPr>
            <w:tcW w:w="3608" w:type="dxa"/>
            <w:gridSpan w:val="3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D85FEA" w:rsidRPr="007160DC" w:rsidTr="00D85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824" w:type="dxa"/>
            <w:vMerge/>
            <w:vAlign w:val="center"/>
          </w:tcPr>
          <w:p w:rsidR="00D85FEA" w:rsidRPr="007160DC" w:rsidRDefault="00D85FEA" w:rsidP="0097321E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D85FEA" w:rsidRPr="001332F0" w:rsidRDefault="00D85FEA" w:rsidP="0097321E">
            <w:pPr>
              <w:rPr>
                <w:rFonts w:eastAsia="仿宋_GB2312" w:cs="仿宋_GB2312"/>
                <w:sz w:val="24"/>
                <w:szCs w:val="24"/>
              </w:rPr>
            </w:pPr>
            <w:r w:rsidRPr="001332F0">
              <w:rPr>
                <w:rFonts w:eastAsia="仿宋_GB2312" w:cs="仿宋_GB2312"/>
                <w:sz w:val="24"/>
                <w:szCs w:val="24"/>
              </w:rPr>
              <w:t>8</w:t>
            </w:r>
            <w:r w:rsidRPr="001332F0">
              <w:rPr>
                <w:rFonts w:eastAsia="仿宋_GB2312" w:cs="仿宋_GB2312" w:hint="eastAsia"/>
                <w:sz w:val="24"/>
                <w:szCs w:val="24"/>
              </w:rPr>
              <w:t>．成果评审验收费</w:t>
            </w:r>
          </w:p>
        </w:tc>
        <w:tc>
          <w:tcPr>
            <w:tcW w:w="3608" w:type="dxa"/>
            <w:gridSpan w:val="3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D85FEA" w:rsidRPr="007160DC" w:rsidTr="00D85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824" w:type="dxa"/>
            <w:vMerge/>
            <w:vAlign w:val="center"/>
          </w:tcPr>
          <w:p w:rsidR="00D85FEA" w:rsidRPr="007160DC" w:rsidRDefault="00D85FEA" w:rsidP="0097321E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D85FEA" w:rsidRPr="001332F0" w:rsidRDefault="00D85FEA" w:rsidP="0097321E">
            <w:pPr>
              <w:rPr>
                <w:rFonts w:eastAsia="仿宋_GB2312" w:cs="仿宋_GB2312"/>
                <w:sz w:val="24"/>
                <w:szCs w:val="24"/>
              </w:rPr>
            </w:pPr>
            <w:r w:rsidRPr="001332F0">
              <w:rPr>
                <w:rFonts w:eastAsia="仿宋_GB2312" w:cs="仿宋_GB2312"/>
                <w:sz w:val="24"/>
                <w:szCs w:val="24"/>
              </w:rPr>
              <w:t>9</w:t>
            </w:r>
            <w:r w:rsidRPr="001332F0">
              <w:rPr>
                <w:rFonts w:eastAsia="仿宋_GB2312" w:cs="仿宋_GB2312" w:hint="eastAsia"/>
                <w:sz w:val="24"/>
                <w:szCs w:val="24"/>
              </w:rPr>
              <w:t>．委托业务费</w:t>
            </w:r>
          </w:p>
        </w:tc>
        <w:tc>
          <w:tcPr>
            <w:tcW w:w="3608" w:type="dxa"/>
            <w:gridSpan w:val="3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D85FEA" w:rsidRPr="007160DC" w:rsidTr="00D85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824" w:type="dxa"/>
            <w:vMerge/>
            <w:vAlign w:val="center"/>
          </w:tcPr>
          <w:p w:rsidR="00D85FEA" w:rsidRPr="007160DC" w:rsidRDefault="00D85FEA" w:rsidP="0097321E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D85FEA" w:rsidRPr="001332F0" w:rsidRDefault="00D85FEA" w:rsidP="0097321E">
            <w:pPr>
              <w:rPr>
                <w:rFonts w:eastAsia="仿宋_GB2312" w:cs="仿宋_GB2312"/>
                <w:sz w:val="24"/>
                <w:szCs w:val="24"/>
              </w:rPr>
            </w:pPr>
            <w:r w:rsidRPr="001332F0">
              <w:rPr>
                <w:rFonts w:eastAsia="仿宋_GB2312" w:cs="仿宋_GB2312"/>
                <w:sz w:val="24"/>
                <w:szCs w:val="24"/>
              </w:rPr>
              <w:t>10</w:t>
            </w:r>
            <w:r w:rsidRPr="001332F0">
              <w:rPr>
                <w:rFonts w:eastAsia="仿宋_GB2312" w:cs="仿宋_GB2312" w:hint="eastAsia"/>
                <w:sz w:val="24"/>
                <w:szCs w:val="24"/>
              </w:rPr>
              <w:t>．其他</w:t>
            </w:r>
          </w:p>
        </w:tc>
        <w:tc>
          <w:tcPr>
            <w:tcW w:w="3608" w:type="dxa"/>
            <w:gridSpan w:val="3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  <w:tr w:rsidR="00D85FEA" w:rsidRPr="007160DC" w:rsidTr="00D85F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824" w:type="dxa"/>
            <w:vMerge/>
            <w:vAlign w:val="center"/>
          </w:tcPr>
          <w:p w:rsidR="00D85FEA" w:rsidRPr="007160DC" w:rsidRDefault="00D85FEA" w:rsidP="0097321E">
            <w:pPr>
              <w:jc w:val="center"/>
              <w:rPr>
                <w:sz w:val="24"/>
              </w:rPr>
            </w:pPr>
          </w:p>
        </w:tc>
        <w:tc>
          <w:tcPr>
            <w:tcW w:w="2629" w:type="dxa"/>
            <w:gridSpan w:val="2"/>
            <w:vAlign w:val="center"/>
          </w:tcPr>
          <w:p w:rsidR="00D85FEA" w:rsidRPr="001332F0" w:rsidRDefault="00D85FEA" w:rsidP="0097321E">
            <w:pPr>
              <w:spacing w:line="400" w:lineRule="exact"/>
              <w:rPr>
                <w:rFonts w:eastAsia="仿宋_GB2312" w:cs="仿宋_GB2312"/>
                <w:sz w:val="24"/>
                <w:szCs w:val="24"/>
              </w:rPr>
            </w:pPr>
            <w:r w:rsidRPr="001332F0">
              <w:rPr>
                <w:rFonts w:eastAsia="仿宋_GB2312" w:cs="仿宋_GB2312" w:hint="eastAsia"/>
                <w:sz w:val="24"/>
                <w:szCs w:val="24"/>
              </w:rPr>
              <w:t>以上科目预算经费合计</w:t>
            </w:r>
          </w:p>
        </w:tc>
        <w:tc>
          <w:tcPr>
            <w:tcW w:w="3608" w:type="dxa"/>
            <w:gridSpan w:val="3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vAlign w:val="center"/>
          </w:tcPr>
          <w:p w:rsidR="00D85FEA" w:rsidRPr="001332F0" w:rsidRDefault="00D85FEA" w:rsidP="0097321E">
            <w:pPr>
              <w:jc w:val="center"/>
              <w:rPr>
                <w:rFonts w:eastAsia="仿宋_GB2312" w:cs="仿宋_GB2312"/>
                <w:sz w:val="24"/>
                <w:szCs w:val="24"/>
              </w:rPr>
            </w:pPr>
          </w:p>
        </w:tc>
      </w:tr>
    </w:tbl>
    <w:p w:rsidR="00B339FD" w:rsidRPr="005278BE" w:rsidRDefault="00B339FD" w:rsidP="00D85FEA">
      <w:pPr>
        <w:spacing w:afterLines="20" w:line="260" w:lineRule="exact"/>
        <w:ind w:firstLineChars="196" w:firstLine="412"/>
        <w:rPr>
          <w:rFonts w:eastAsia="楷体_GB2312" w:cs="楷体_GB2312"/>
          <w:b/>
          <w:bCs/>
          <w:color w:val="000000"/>
        </w:rPr>
      </w:pPr>
    </w:p>
    <w:p w:rsidR="00B339FD" w:rsidRPr="005E56D1" w:rsidRDefault="001D74C9" w:rsidP="001D74C9">
      <w:pPr>
        <w:spacing w:afterLines="20" w:line="260" w:lineRule="exact"/>
        <w:ind w:firstLineChars="196" w:firstLine="412"/>
        <w:rPr>
          <w:rFonts w:ascii="楷体" w:eastAsia="楷体" w:hAnsi="楷体" w:cs="楷体_GB2312" w:hint="eastAsia"/>
          <w:bCs/>
          <w:color w:val="000000"/>
        </w:rPr>
      </w:pPr>
      <w:r w:rsidRPr="005E56D1">
        <w:rPr>
          <w:rFonts w:ascii="楷体" w:eastAsia="楷体" w:hAnsi="楷体" w:cs="楷体_GB2312" w:hint="eastAsia"/>
          <w:bCs/>
          <w:color w:val="000000"/>
        </w:rPr>
        <w:t>说明</w:t>
      </w:r>
      <w:r w:rsidR="00B339FD" w:rsidRPr="005E56D1">
        <w:rPr>
          <w:rFonts w:ascii="楷体" w:eastAsia="楷体" w:hAnsi="楷体" w:cs="楷体_GB2312" w:hint="eastAsia"/>
          <w:bCs/>
          <w:color w:val="000000"/>
        </w:rPr>
        <w:t>：（</w:t>
      </w:r>
      <w:r w:rsidR="00B339FD" w:rsidRPr="005E56D1">
        <w:rPr>
          <w:rFonts w:ascii="楷体" w:eastAsia="楷体" w:hAnsi="楷体" w:hint="eastAsia"/>
          <w:bCs/>
          <w:color w:val="000000"/>
        </w:rPr>
        <w:t>1</w:t>
      </w:r>
      <w:r w:rsidR="00CA179D" w:rsidRPr="005E56D1">
        <w:rPr>
          <w:rFonts w:ascii="楷体" w:eastAsia="楷体" w:hAnsi="楷体" w:cs="楷体_GB2312" w:hint="eastAsia"/>
          <w:bCs/>
          <w:color w:val="000000"/>
        </w:rPr>
        <w:t>）</w:t>
      </w:r>
      <w:r w:rsidR="00B339FD" w:rsidRPr="005E56D1">
        <w:rPr>
          <w:rFonts w:ascii="楷体" w:eastAsia="楷体" w:hAnsi="楷体" w:cs="楷体_GB2312" w:hint="eastAsia"/>
          <w:bCs/>
          <w:color w:val="000000"/>
        </w:rPr>
        <w:t>按</w:t>
      </w:r>
      <w:r w:rsidR="00CA179D" w:rsidRPr="005E56D1">
        <w:rPr>
          <w:rFonts w:ascii="楷体" w:eastAsia="楷体" w:hAnsi="楷体" w:cs="楷体_GB2312" w:hint="eastAsia"/>
          <w:bCs/>
          <w:color w:val="000000"/>
        </w:rPr>
        <w:t>《</w:t>
      </w:r>
      <w:r w:rsidR="00B339FD" w:rsidRPr="005E56D1">
        <w:rPr>
          <w:rFonts w:ascii="楷体" w:eastAsia="楷体" w:hAnsi="楷体" w:cs="楷体_GB2312" w:hint="eastAsia"/>
          <w:bCs/>
          <w:color w:val="000000"/>
        </w:rPr>
        <w:t>云南省财政厅关于印发</w:t>
      </w:r>
      <w:r w:rsidR="00CA179D" w:rsidRPr="005E56D1">
        <w:rPr>
          <w:rFonts w:ascii="楷体" w:eastAsia="楷体" w:hAnsi="楷体" w:cs="楷体_GB2312" w:hint="eastAsia"/>
          <w:bCs/>
          <w:color w:val="000000"/>
        </w:rPr>
        <w:t>&lt;</w:t>
      </w:r>
      <w:r w:rsidR="00B339FD" w:rsidRPr="005E56D1">
        <w:rPr>
          <w:rFonts w:ascii="楷体" w:eastAsia="楷体" w:hAnsi="楷体" w:cs="楷体_GB2312" w:hint="eastAsia"/>
          <w:bCs/>
          <w:color w:val="000000"/>
        </w:rPr>
        <w:t>云南省省级部门课题经费管理办法</w:t>
      </w:r>
      <w:r w:rsidR="00CA179D" w:rsidRPr="005E56D1">
        <w:rPr>
          <w:rFonts w:ascii="楷体" w:eastAsia="楷体" w:hAnsi="楷体" w:cs="楷体_GB2312" w:hint="eastAsia"/>
          <w:bCs/>
          <w:color w:val="000000"/>
        </w:rPr>
        <w:t>&gt;</w:t>
      </w:r>
      <w:r w:rsidR="00B339FD" w:rsidRPr="005E56D1">
        <w:rPr>
          <w:rFonts w:ascii="楷体" w:eastAsia="楷体" w:hAnsi="楷体" w:cs="楷体_GB2312" w:hint="eastAsia"/>
          <w:bCs/>
          <w:color w:val="000000"/>
        </w:rPr>
        <w:t>的通知</w:t>
      </w:r>
      <w:r w:rsidR="00CA179D" w:rsidRPr="005E56D1">
        <w:rPr>
          <w:rFonts w:ascii="楷体" w:eastAsia="楷体" w:hAnsi="楷体" w:cs="楷体_GB2312" w:hint="eastAsia"/>
          <w:bCs/>
          <w:color w:val="000000"/>
        </w:rPr>
        <w:t>》</w:t>
      </w:r>
      <w:r w:rsidR="00B339FD" w:rsidRPr="005E56D1">
        <w:rPr>
          <w:rFonts w:ascii="楷体" w:eastAsia="楷体" w:hAnsi="楷体" w:cs="楷体_GB2312" w:hint="eastAsia"/>
          <w:bCs/>
          <w:color w:val="000000"/>
        </w:rPr>
        <w:t>(云财行〔2016〕131号)</w:t>
      </w:r>
      <w:r w:rsidR="00CA179D" w:rsidRPr="005E56D1">
        <w:rPr>
          <w:rFonts w:ascii="楷体" w:eastAsia="楷体" w:hAnsi="楷体" w:cs="楷体_GB2312" w:hint="eastAsia"/>
          <w:bCs/>
          <w:color w:val="000000"/>
        </w:rPr>
        <w:t>，</w:t>
      </w:r>
      <w:r w:rsidR="00B339FD" w:rsidRPr="005E56D1">
        <w:rPr>
          <w:rFonts w:ascii="楷体" w:eastAsia="楷体" w:hAnsi="楷体" w:cs="楷体_GB2312" w:hint="eastAsia"/>
          <w:bCs/>
          <w:color w:val="000000"/>
        </w:rPr>
        <w:t>科学合理、实事求是编制</w:t>
      </w:r>
      <w:r w:rsidR="00CA179D" w:rsidRPr="005E56D1">
        <w:rPr>
          <w:rFonts w:ascii="楷体" w:eastAsia="楷体" w:hAnsi="楷体" w:cs="楷体_GB2312" w:hint="eastAsia"/>
          <w:bCs/>
          <w:color w:val="000000"/>
        </w:rPr>
        <w:t>智库</w:t>
      </w:r>
      <w:r w:rsidR="00B339FD" w:rsidRPr="005E56D1">
        <w:rPr>
          <w:rFonts w:ascii="楷体" w:eastAsia="楷体" w:hAnsi="楷体" w:cs="楷体_GB2312" w:hint="eastAsia"/>
          <w:bCs/>
          <w:color w:val="000000"/>
        </w:rPr>
        <w:t>经费预算</w:t>
      </w:r>
      <w:r w:rsidR="00CA179D" w:rsidRPr="005E56D1">
        <w:rPr>
          <w:rFonts w:ascii="楷体" w:eastAsia="楷体" w:hAnsi="楷体" w:cs="楷体_GB2312" w:hint="eastAsia"/>
          <w:bCs/>
          <w:color w:val="000000"/>
        </w:rPr>
        <w:t>，今后如有新管理办法，按新规定执行</w:t>
      </w:r>
      <w:r w:rsidR="00B339FD" w:rsidRPr="005E56D1">
        <w:rPr>
          <w:rFonts w:ascii="楷体" w:eastAsia="楷体" w:hAnsi="楷体" w:cs="楷体_GB2312" w:hint="eastAsia"/>
          <w:bCs/>
          <w:color w:val="000000"/>
        </w:rPr>
        <w:t>；（</w:t>
      </w:r>
      <w:r w:rsidR="00B339FD" w:rsidRPr="005E56D1">
        <w:rPr>
          <w:rFonts w:ascii="楷体" w:eastAsia="楷体" w:hAnsi="楷体" w:hint="eastAsia"/>
          <w:bCs/>
          <w:color w:val="000000"/>
        </w:rPr>
        <w:t>2</w:t>
      </w:r>
      <w:r w:rsidR="00B339FD" w:rsidRPr="005E56D1">
        <w:rPr>
          <w:rFonts w:ascii="楷体" w:eastAsia="楷体" w:hAnsi="楷体" w:cs="楷体_GB2312" w:hint="eastAsia"/>
          <w:bCs/>
          <w:color w:val="000000"/>
        </w:rPr>
        <w:t>）</w:t>
      </w:r>
      <w:r w:rsidR="00CA179D" w:rsidRPr="005E56D1">
        <w:rPr>
          <w:rFonts w:ascii="楷体" w:eastAsia="楷体" w:hAnsi="楷体" w:cs="楷体_GB2312" w:hint="eastAsia"/>
          <w:bCs/>
          <w:color w:val="000000"/>
        </w:rPr>
        <w:t>在此表中，只需对2016年11月</w:t>
      </w:r>
      <w:r w:rsidR="00B339FD" w:rsidRPr="005E56D1">
        <w:rPr>
          <w:rFonts w:ascii="楷体" w:eastAsia="楷体" w:hAnsi="楷体" w:cs="楷体_GB2312" w:hint="eastAsia"/>
          <w:bCs/>
          <w:color w:val="000000"/>
        </w:rPr>
        <w:t>省哲学社会科学规划办公室</w:t>
      </w:r>
      <w:r w:rsidR="00CA179D" w:rsidRPr="005E56D1">
        <w:rPr>
          <w:rFonts w:ascii="楷体" w:eastAsia="楷体" w:hAnsi="楷体" w:cs="楷体_GB2312" w:hint="eastAsia"/>
          <w:bCs/>
          <w:color w:val="000000"/>
        </w:rPr>
        <w:t>划拨资助</w:t>
      </w:r>
      <w:r w:rsidR="00B339FD" w:rsidRPr="005E56D1">
        <w:rPr>
          <w:rFonts w:ascii="楷体" w:eastAsia="楷体" w:hAnsi="楷体" w:cs="楷体_GB2312" w:hint="eastAsia"/>
          <w:bCs/>
          <w:color w:val="000000"/>
        </w:rPr>
        <w:t>经费</w:t>
      </w:r>
      <w:r w:rsidR="00CA179D" w:rsidRPr="005E56D1">
        <w:rPr>
          <w:rFonts w:ascii="楷体" w:eastAsia="楷体" w:hAnsi="楷体" w:cs="楷体_GB2312" w:hint="eastAsia"/>
          <w:bCs/>
          <w:color w:val="000000"/>
        </w:rPr>
        <w:t>按相关科目编制经费预算，作为预算执行和检查的依据。其他来源经费按有关规定自行编制经费预算</w:t>
      </w:r>
      <w:r w:rsidR="00B339FD" w:rsidRPr="005E56D1">
        <w:rPr>
          <w:rFonts w:ascii="楷体" w:eastAsia="楷体" w:hAnsi="楷体" w:cs="楷体_GB2312" w:hint="eastAsia"/>
          <w:bCs/>
          <w:color w:val="000000"/>
        </w:rPr>
        <w:t>。</w:t>
      </w:r>
    </w:p>
    <w:p w:rsidR="00B339FD" w:rsidRPr="005E56D1" w:rsidRDefault="00B339FD" w:rsidP="00D85FEA">
      <w:pPr>
        <w:spacing w:afterLines="20" w:line="260" w:lineRule="exact"/>
        <w:ind w:firstLineChars="196" w:firstLine="413"/>
        <w:rPr>
          <w:rFonts w:ascii="楷体" w:eastAsia="楷体" w:hAnsi="楷体" w:cs="楷体_GB2312" w:hint="eastAsia"/>
          <w:b/>
          <w:bCs/>
          <w:color w:val="000000"/>
        </w:rPr>
      </w:pPr>
    </w:p>
    <w:p w:rsidR="008D67D7" w:rsidRPr="00300CE1" w:rsidRDefault="008D67D7" w:rsidP="00300CE1">
      <w:pPr>
        <w:rPr>
          <w:rFonts w:eastAsia="楷体_GB2312" w:cs="楷体_GB2312"/>
          <w:b/>
          <w:bCs/>
          <w:color w:val="000000"/>
          <w:sz w:val="32"/>
          <w:szCs w:val="32"/>
        </w:rPr>
      </w:pPr>
      <w:r w:rsidRPr="00300CE1">
        <w:rPr>
          <w:rFonts w:eastAsia="楷体_GB2312" w:cs="楷体_GB2312" w:hint="eastAsia"/>
          <w:b/>
          <w:bCs/>
          <w:color w:val="000000"/>
          <w:sz w:val="32"/>
          <w:szCs w:val="32"/>
        </w:rPr>
        <w:lastRenderedPageBreak/>
        <w:t>六、</w:t>
      </w:r>
      <w:r w:rsidR="00300CE1" w:rsidRPr="00300CE1">
        <w:rPr>
          <w:rFonts w:eastAsia="楷体_GB2312" w:cs="楷体_GB2312" w:hint="eastAsia"/>
          <w:b/>
          <w:bCs/>
          <w:color w:val="000000"/>
          <w:sz w:val="32"/>
          <w:szCs w:val="32"/>
        </w:rPr>
        <w:t>审核</w:t>
      </w:r>
      <w:r w:rsidR="00D22463">
        <w:rPr>
          <w:rFonts w:eastAsia="楷体_GB2312" w:cs="楷体_GB2312" w:hint="eastAsia"/>
          <w:b/>
          <w:bCs/>
          <w:color w:val="000000"/>
          <w:sz w:val="32"/>
          <w:szCs w:val="32"/>
        </w:rPr>
        <w:t>审定</w:t>
      </w:r>
      <w:r w:rsidR="00300CE1" w:rsidRPr="00300CE1">
        <w:rPr>
          <w:rFonts w:eastAsia="楷体_GB2312" w:cs="楷体_GB2312" w:hint="eastAsia"/>
          <w:b/>
          <w:bCs/>
          <w:color w:val="000000"/>
          <w:sz w:val="32"/>
          <w:szCs w:val="32"/>
        </w:rPr>
        <w:t>意见</w:t>
      </w:r>
    </w:p>
    <w:tbl>
      <w:tblPr>
        <w:tblW w:w="84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"/>
        <w:gridCol w:w="7537"/>
      </w:tblGrid>
      <w:tr w:rsidR="00300CE1" w:rsidRPr="00D93CF1" w:rsidTr="00D22463">
        <w:trPr>
          <w:trHeight w:val="4039"/>
        </w:trPr>
        <w:tc>
          <w:tcPr>
            <w:tcW w:w="923" w:type="dxa"/>
            <w:vAlign w:val="center"/>
          </w:tcPr>
          <w:p w:rsidR="00D22463" w:rsidRPr="001779E9" w:rsidRDefault="00722347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智</w:t>
            </w:r>
          </w:p>
          <w:p w:rsidR="00722347" w:rsidRPr="001779E9" w:rsidRDefault="00722347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库</w:t>
            </w:r>
          </w:p>
          <w:p w:rsidR="00D22463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</w:t>
            </w:r>
          </w:p>
          <w:p w:rsidR="00300CE1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管</w:t>
            </w:r>
          </w:p>
          <w:p w:rsidR="00D22463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主</w:t>
            </w:r>
          </w:p>
          <w:p w:rsidR="00300CE1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办</w:t>
            </w:r>
          </w:p>
          <w:p w:rsidR="00D22463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单</w:t>
            </w:r>
          </w:p>
          <w:p w:rsidR="00300CE1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位</w:t>
            </w:r>
          </w:p>
          <w:p w:rsidR="00D22463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意</w:t>
            </w:r>
          </w:p>
          <w:p w:rsidR="00300CE1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537" w:type="dxa"/>
          </w:tcPr>
          <w:p w:rsidR="00300CE1" w:rsidRPr="001779E9" w:rsidRDefault="00300CE1" w:rsidP="00300CE1">
            <w:pPr>
              <w:spacing w:afterLines="20" w:line="640" w:lineRule="exact"/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</w:pPr>
          </w:p>
          <w:p w:rsidR="00300CE1" w:rsidRPr="001779E9" w:rsidRDefault="00300CE1" w:rsidP="00300CE1">
            <w:pPr>
              <w:spacing w:afterLines="20" w:line="640" w:lineRule="exact"/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</w:pPr>
          </w:p>
          <w:p w:rsidR="00722347" w:rsidRPr="001779E9" w:rsidRDefault="00D22463" w:rsidP="00300CE1">
            <w:pPr>
              <w:spacing w:afterLines="20" w:line="640" w:lineRule="exact"/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779E9"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  <w:t xml:space="preserve">  </w:t>
            </w:r>
          </w:p>
          <w:p w:rsidR="00D22463" w:rsidRPr="001779E9" w:rsidRDefault="00D22463" w:rsidP="001779E9">
            <w:pPr>
              <w:spacing w:afterLines="20" w:line="500" w:lineRule="exact"/>
              <w:ind w:firstLineChars="1440" w:firstLine="3456"/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主管主办单位公章</w:t>
            </w:r>
          </w:p>
          <w:p w:rsidR="00D22463" w:rsidRPr="001779E9" w:rsidRDefault="00D22463" w:rsidP="00D22463">
            <w:pPr>
              <w:spacing w:afterLines="20" w:line="500" w:lineRule="exact"/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首席专家签名:</w:t>
            </w:r>
            <w:r w:rsidR="00300CE1"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 xml:space="preserve">            </w:t>
            </w:r>
            <w:r w:rsidR="00300CE1"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 xml:space="preserve">  负责人签章:</w:t>
            </w:r>
          </w:p>
          <w:p w:rsidR="0054472A" w:rsidRPr="001779E9" w:rsidRDefault="0054472A" w:rsidP="00D22463">
            <w:pPr>
              <w:spacing w:afterLines="20" w:line="500" w:lineRule="exact"/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</w:pPr>
          </w:p>
          <w:p w:rsidR="00300CE1" w:rsidRPr="001779E9" w:rsidRDefault="00300CE1" w:rsidP="001779E9">
            <w:pPr>
              <w:spacing w:afterLines="20" w:line="500" w:lineRule="exact"/>
              <w:ind w:firstLineChars="196" w:firstLine="470"/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</w:pPr>
            <w:r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年   月   日</w:t>
            </w:r>
            <w:r w:rsidR="00D22463"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 xml:space="preserve">         </w:t>
            </w:r>
            <w:r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 xml:space="preserve">       年   月   日</w:t>
            </w:r>
          </w:p>
        </w:tc>
      </w:tr>
      <w:tr w:rsidR="00300CE1" w:rsidRPr="00D93CF1" w:rsidTr="00D22463">
        <w:trPr>
          <w:trHeight w:val="4677"/>
        </w:trPr>
        <w:tc>
          <w:tcPr>
            <w:tcW w:w="923" w:type="dxa"/>
            <w:vAlign w:val="center"/>
          </w:tcPr>
          <w:p w:rsidR="00D22463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省</w:t>
            </w:r>
          </w:p>
          <w:p w:rsidR="00D22463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哲</w:t>
            </w:r>
          </w:p>
          <w:p w:rsidR="00C15CB5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</w:t>
            </w:r>
          </w:p>
          <w:p w:rsidR="00D22463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社</w:t>
            </w:r>
          </w:p>
          <w:p w:rsidR="00D22463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会</w:t>
            </w:r>
          </w:p>
          <w:p w:rsidR="00C15CB5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科</w:t>
            </w:r>
          </w:p>
          <w:p w:rsidR="00D22463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学</w:t>
            </w:r>
          </w:p>
          <w:p w:rsidR="00D22463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规</w:t>
            </w:r>
          </w:p>
          <w:p w:rsidR="00C15CB5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划</w:t>
            </w:r>
          </w:p>
          <w:p w:rsidR="00D22463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办</w:t>
            </w:r>
          </w:p>
          <w:p w:rsidR="00D22463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公</w:t>
            </w:r>
          </w:p>
          <w:p w:rsidR="00C15CB5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室</w:t>
            </w:r>
          </w:p>
          <w:p w:rsidR="00D22463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意</w:t>
            </w:r>
          </w:p>
          <w:p w:rsidR="00300CE1" w:rsidRPr="001779E9" w:rsidRDefault="00300CE1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537" w:type="dxa"/>
            <w:vAlign w:val="center"/>
          </w:tcPr>
          <w:p w:rsidR="00300CE1" w:rsidRPr="001779E9" w:rsidRDefault="00300CE1" w:rsidP="003801C8">
            <w:pPr>
              <w:spacing w:afterLines="20" w:line="640" w:lineRule="exact"/>
              <w:jc w:val="center"/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</w:pPr>
          </w:p>
          <w:p w:rsidR="00300CE1" w:rsidRPr="001779E9" w:rsidRDefault="00300CE1" w:rsidP="003801C8">
            <w:pPr>
              <w:spacing w:afterLines="20" w:line="640" w:lineRule="exact"/>
              <w:jc w:val="center"/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</w:pPr>
          </w:p>
          <w:p w:rsidR="00300CE1" w:rsidRPr="001779E9" w:rsidRDefault="00300CE1" w:rsidP="003801C8">
            <w:pPr>
              <w:spacing w:afterLines="20" w:line="640" w:lineRule="exact"/>
              <w:jc w:val="center"/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</w:pPr>
          </w:p>
          <w:p w:rsidR="008A6964" w:rsidRPr="001779E9" w:rsidRDefault="008A6964" w:rsidP="003801C8">
            <w:pPr>
              <w:spacing w:afterLines="20" w:line="640" w:lineRule="exact"/>
              <w:jc w:val="center"/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</w:pPr>
          </w:p>
          <w:p w:rsidR="008A6964" w:rsidRPr="001779E9" w:rsidRDefault="008A6964" w:rsidP="003801C8">
            <w:pPr>
              <w:spacing w:afterLines="20" w:line="640" w:lineRule="exact"/>
              <w:jc w:val="center"/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</w:pPr>
          </w:p>
          <w:p w:rsidR="00300CE1" w:rsidRPr="001779E9" w:rsidRDefault="003801C8" w:rsidP="005E56D1">
            <w:pPr>
              <w:spacing w:afterLines="20" w:line="400" w:lineRule="exact"/>
              <w:ind w:firstLineChars="49" w:firstLine="118"/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负责人签章</w:t>
            </w:r>
            <w:r w:rsidR="00300CE1"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 xml:space="preserve">:               </w:t>
            </w:r>
            <w:r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="00300CE1"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 xml:space="preserve">    单位公章</w:t>
            </w:r>
          </w:p>
          <w:p w:rsidR="00300CE1" w:rsidRPr="001779E9" w:rsidRDefault="00300CE1" w:rsidP="001779E9">
            <w:pPr>
              <w:spacing w:afterLines="20" w:line="400" w:lineRule="exact"/>
              <w:ind w:firstLineChars="196" w:firstLine="470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 xml:space="preserve">年   月   日                 </w:t>
            </w:r>
          </w:p>
        </w:tc>
      </w:tr>
      <w:tr w:rsidR="00300CE1" w:rsidRPr="00D93CF1" w:rsidTr="00D22463">
        <w:trPr>
          <w:trHeight w:val="3945"/>
        </w:trPr>
        <w:tc>
          <w:tcPr>
            <w:tcW w:w="923" w:type="dxa"/>
            <w:vAlign w:val="center"/>
          </w:tcPr>
          <w:p w:rsidR="00D22463" w:rsidRPr="001779E9" w:rsidRDefault="00C15CB5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中</w:t>
            </w:r>
          </w:p>
          <w:p w:rsidR="00C15CB5" w:rsidRPr="001779E9" w:rsidRDefault="00C15CB5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共</w:t>
            </w:r>
          </w:p>
          <w:p w:rsidR="00D22463" w:rsidRPr="001779E9" w:rsidRDefault="00C15CB5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云</w:t>
            </w:r>
          </w:p>
          <w:p w:rsidR="003801C8" w:rsidRPr="001779E9" w:rsidRDefault="00C15CB5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南</w:t>
            </w:r>
          </w:p>
          <w:p w:rsidR="00D22463" w:rsidRPr="001779E9" w:rsidRDefault="00C15CB5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省</w:t>
            </w:r>
          </w:p>
          <w:p w:rsidR="003801C8" w:rsidRPr="001779E9" w:rsidRDefault="00C15CB5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委</w:t>
            </w:r>
          </w:p>
          <w:p w:rsidR="00D22463" w:rsidRPr="001779E9" w:rsidRDefault="00C15CB5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宣</w:t>
            </w:r>
          </w:p>
          <w:p w:rsidR="00D22463" w:rsidRPr="001779E9" w:rsidRDefault="00C15CB5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传</w:t>
            </w:r>
          </w:p>
          <w:p w:rsidR="00C15CB5" w:rsidRPr="001779E9" w:rsidRDefault="00C15CB5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部</w:t>
            </w:r>
          </w:p>
          <w:p w:rsidR="00D22463" w:rsidRPr="001779E9" w:rsidRDefault="00C15CB5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意</w:t>
            </w:r>
          </w:p>
          <w:p w:rsidR="00300CE1" w:rsidRPr="001779E9" w:rsidRDefault="00C15CB5" w:rsidP="00D22463">
            <w:pPr>
              <w:spacing w:afterLines="20" w:line="260" w:lineRule="exact"/>
              <w:jc w:val="center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7537" w:type="dxa"/>
            <w:vAlign w:val="center"/>
          </w:tcPr>
          <w:p w:rsidR="00300CE1" w:rsidRPr="001779E9" w:rsidRDefault="00300CE1" w:rsidP="00C15CB5">
            <w:pPr>
              <w:spacing w:afterLines="20" w:line="640" w:lineRule="exact"/>
              <w:jc w:val="center"/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</w:pPr>
          </w:p>
          <w:p w:rsidR="00300CE1" w:rsidRPr="001779E9" w:rsidRDefault="00300CE1" w:rsidP="00C15CB5">
            <w:pPr>
              <w:spacing w:afterLines="20" w:line="640" w:lineRule="exact"/>
              <w:jc w:val="center"/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</w:pPr>
          </w:p>
          <w:p w:rsidR="00300CE1" w:rsidRPr="001779E9" w:rsidRDefault="00300CE1" w:rsidP="00C15CB5">
            <w:pPr>
              <w:spacing w:afterLines="20" w:line="640" w:lineRule="exact"/>
              <w:jc w:val="center"/>
              <w:rPr>
                <w:rFonts w:ascii="仿宋_GB2312" w:eastAsia="仿宋_GB2312" w:hint="eastAsia"/>
                <w:b/>
                <w:bCs/>
                <w:color w:val="000000" w:themeColor="text1"/>
                <w:sz w:val="28"/>
                <w:szCs w:val="28"/>
              </w:rPr>
            </w:pPr>
          </w:p>
          <w:p w:rsidR="008A6964" w:rsidRPr="001779E9" w:rsidRDefault="008A6964" w:rsidP="00C15CB5">
            <w:pPr>
              <w:spacing w:afterLines="20" w:line="640" w:lineRule="exact"/>
              <w:jc w:val="center"/>
              <w:rPr>
                <w:rFonts w:ascii="仿宋_GB2312" w:eastAsia="仿宋_GB2312" w:hint="eastAsia"/>
                <w:b/>
                <w:bCs/>
                <w:color w:val="000000" w:themeColor="text1"/>
                <w:sz w:val="24"/>
                <w:szCs w:val="24"/>
              </w:rPr>
            </w:pPr>
          </w:p>
          <w:p w:rsidR="003801C8" w:rsidRPr="001779E9" w:rsidRDefault="003801C8" w:rsidP="005E56D1">
            <w:pPr>
              <w:spacing w:afterLines="20" w:line="400" w:lineRule="exact"/>
              <w:ind w:firstLineChars="49" w:firstLine="118"/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>负责人签章</w:t>
            </w:r>
            <w:r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 xml:space="preserve">:               </w:t>
            </w:r>
            <w:r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 xml:space="preserve">   </w:t>
            </w:r>
            <w:r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 xml:space="preserve">    单位公章</w:t>
            </w:r>
          </w:p>
          <w:p w:rsidR="00300CE1" w:rsidRPr="001779E9" w:rsidRDefault="003801C8" w:rsidP="001779E9">
            <w:pPr>
              <w:spacing w:afterLines="20" w:line="400" w:lineRule="exact"/>
              <w:ind w:firstLineChars="147" w:firstLine="353"/>
              <w:rPr>
                <w:rFonts w:ascii="仿宋_GB2312" w:eastAsia="仿宋_GB2312" w:hint="eastAsia"/>
                <w:color w:val="000000"/>
                <w:sz w:val="24"/>
                <w:szCs w:val="24"/>
              </w:rPr>
            </w:pPr>
            <w:r w:rsidRPr="001779E9">
              <w:rPr>
                <w:rFonts w:ascii="仿宋_GB2312" w:eastAsia="仿宋_GB2312" w:hint="eastAsia"/>
                <w:bCs/>
                <w:color w:val="000000" w:themeColor="text1"/>
                <w:sz w:val="24"/>
                <w:szCs w:val="24"/>
              </w:rPr>
              <w:t xml:space="preserve">年   月   日                    </w:t>
            </w:r>
          </w:p>
        </w:tc>
      </w:tr>
    </w:tbl>
    <w:p w:rsidR="008D67D7" w:rsidRDefault="008D67D7" w:rsidP="00D85FEA">
      <w:pPr>
        <w:spacing w:afterLines="20" w:line="260" w:lineRule="exact"/>
        <w:ind w:firstLineChars="196" w:firstLine="412"/>
        <w:rPr>
          <w:rFonts w:eastAsia="楷体_GB2312"/>
          <w:b/>
          <w:bCs/>
          <w:color w:val="000000"/>
        </w:rPr>
      </w:pPr>
    </w:p>
    <w:sectPr w:rsidR="008D67D7" w:rsidSect="00AB64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660" w:rsidRDefault="00F76660" w:rsidP="000C2B20">
      <w:r>
        <w:separator/>
      </w:r>
    </w:p>
  </w:endnote>
  <w:endnote w:type="continuationSeparator" w:id="1">
    <w:p w:rsidR="00F76660" w:rsidRDefault="00F76660" w:rsidP="000C2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96296"/>
      <w:docPartObj>
        <w:docPartGallery w:val="Page Numbers (Bottom of Page)"/>
        <w:docPartUnique/>
      </w:docPartObj>
    </w:sdtPr>
    <w:sdtContent>
      <w:p w:rsidR="001D74C9" w:rsidRDefault="001D74C9">
        <w:pPr>
          <w:pStyle w:val="a4"/>
          <w:jc w:val="center"/>
        </w:pPr>
        <w:fldSimple w:instr=" PAGE   \* MERGEFORMAT ">
          <w:r w:rsidR="00AB6402" w:rsidRPr="00AB6402">
            <w:rPr>
              <w:noProof/>
              <w:lang w:val="zh-CN"/>
            </w:rPr>
            <w:t>2</w:t>
          </w:r>
        </w:fldSimple>
      </w:p>
    </w:sdtContent>
  </w:sdt>
  <w:p w:rsidR="001D74C9" w:rsidRDefault="001D74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660" w:rsidRDefault="00F76660" w:rsidP="000C2B20">
      <w:r>
        <w:separator/>
      </w:r>
    </w:p>
  </w:footnote>
  <w:footnote w:type="continuationSeparator" w:id="1">
    <w:p w:rsidR="00F76660" w:rsidRDefault="00F76660" w:rsidP="000C2B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7CA5"/>
    <w:rsid w:val="00027CD4"/>
    <w:rsid w:val="000313F5"/>
    <w:rsid w:val="000551CC"/>
    <w:rsid w:val="00075F99"/>
    <w:rsid w:val="000C2B20"/>
    <w:rsid w:val="001332F0"/>
    <w:rsid w:val="00137C12"/>
    <w:rsid w:val="001603F5"/>
    <w:rsid w:val="00172916"/>
    <w:rsid w:val="001747A9"/>
    <w:rsid w:val="001779E9"/>
    <w:rsid w:val="001B07A4"/>
    <w:rsid w:val="001D74C9"/>
    <w:rsid w:val="002403CF"/>
    <w:rsid w:val="00240D06"/>
    <w:rsid w:val="00246E37"/>
    <w:rsid w:val="00247CA5"/>
    <w:rsid w:val="00272B20"/>
    <w:rsid w:val="002A0C54"/>
    <w:rsid w:val="002B58F0"/>
    <w:rsid w:val="002E0D1B"/>
    <w:rsid w:val="002F2418"/>
    <w:rsid w:val="00300CE1"/>
    <w:rsid w:val="00323F65"/>
    <w:rsid w:val="003300B4"/>
    <w:rsid w:val="003801C8"/>
    <w:rsid w:val="003924B2"/>
    <w:rsid w:val="003E56B6"/>
    <w:rsid w:val="003F646D"/>
    <w:rsid w:val="00430790"/>
    <w:rsid w:val="00434190"/>
    <w:rsid w:val="004C3999"/>
    <w:rsid w:val="004E2123"/>
    <w:rsid w:val="005278BE"/>
    <w:rsid w:val="00536D77"/>
    <w:rsid w:val="0054472A"/>
    <w:rsid w:val="00551A38"/>
    <w:rsid w:val="0059223D"/>
    <w:rsid w:val="005B062D"/>
    <w:rsid w:val="005C7D9B"/>
    <w:rsid w:val="005E56D1"/>
    <w:rsid w:val="005F1D90"/>
    <w:rsid w:val="006371B5"/>
    <w:rsid w:val="006564C4"/>
    <w:rsid w:val="00660C13"/>
    <w:rsid w:val="00673ABA"/>
    <w:rsid w:val="00687CD2"/>
    <w:rsid w:val="006B1207"/>
    <w:rsid w:val="006E3B99"/>
    <w:rsid w:val="007160DC"/>
    <w:rsid w:val="00717F15"/>
    <w:rsid w:val="00722347"/>
    <w:rsid w:val="00734364"/>
    <w:rsid w:val="00784E32"/>
    <w:rsid w:val="0079263B"/>
    <w:rsid w:val="00794650"/>
    <w:rsid w:val="007B04E1"/>
    <w:rsid w:val="00803D23"/>
    <w:rsid w:val="008A6964"/>
    <w:rsid w:val="008D67D7"/>
    <w:rsid w:val="008E15BA"/>
    <w:rsid w:val="0094459E"/>
    <w:rsid w:val="0097321E"/>
    <w:rsid w:val="009740CE"/>
    <w:rsid w:val="009947D7"/>
    <w:rsid w:val="009A1C8C"/>
    <w:rsid w:val="009A4E8C"/>
    <w:rsid w:val="009E2D0B"/>
    <w:rsid w:val="00A02010"/>
    <w:rsid w:val="00A15632"/>
    <w:rsid w:val="00A46748"/>
    <w:rsid w:val="00A66AFE"/>
    <w:rsid w:val="00AA67A6"/>
    <w:rsid w:val="00AB6402"/>
    <w:rsid w:val="00B339FD"/>
    <w:rsid w:val="00BA663C"/>
    <w:rsid w:val="00BB3C3D"/>
    <w:rsid w:val="00BB59AD"/>
    <w:rsid w:val="00BD6E72"/>
    <w:rsid w:val="00C0548D"/>
    <w:rsid w:val="00C15B50"/>
    <w:rsid w:val="00C15CB5"/>
    <w:rsid w:val="00CA179D"/>
    <w:rsid w:val="00CC6D4C"/>
    <w:rsid w:val="00D22463"/>
    <w:rsid w:val="00D25AE0"/>
    <w:rsid w:val="00D41FDE"/>
    <w:rsid w:val="00D56793"/>
    <w:rsid w:val="00D85D4C"/>
    <w:rsid w:val="00D85FEA"/>
    <w:rsid w:val="00D93CF1"/>
    <w:rsid w:val="00DA2382"/>
    <w:rsid w:val="00DC4C85"/>
    <w:rsid w:val="00DD4B88"/>
    <w:rsid w:val="00DF4824"/>
    <w:rsid w:val="00E1602C"/>
    <w:rsid w:val="00E2034F"/>
    <w:rsid w:val="00E458A5"/>
    <w:rsid w:val="00E500E1"/>
    <w:rsid w:val="00E5417E"/>
    <w:rsid w:val="00E65A03"/>
    <w:rsid w:val="00EC582F"/>
    <w:rsid w:val="00F077BA"/>
    <w:rsid w:val="00F14F8F"/>
    <w:rsid w:val="00F2002B"/>
    <w:rsid w:val="00F47A2C"/>
    <w:rsid w:val="00F76660"/>
    <w:rsid w:val="00FA5378"/>
    <w:rsid w:val="00FD7DF5"/>
    <w:rsid w:val="00FF5904"/>
    <w:rsid w:val="00FF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CA5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0C2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0C2B2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C2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C2B2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B2274-3D2D-4BB7-9A98-6E7FB72B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241</Words>
  <Characters>1374</Characters>
  <Application>Microsoft Office Word</Application>
  <DocSecurity>0</DocSecurity>
  <Lines>11</Lines>
  <Paragraphs>3</Paragraphs>
  <ScaleCrop>false</ScaleCrop>
  <Company>Sky123.Org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云南首批重点培育新型智库建设任务书</dc:title>
  <dc:creator>lenovo</dc:creator>
  <cp:lastModifiedBy>Sky123.Org</cp:lastModifiedBy>
  <cp:revision>2</cp:revision>
  <cp:lastPrinted>2017-01-05T07:12:00Z</cp:lastPrinted>
  <dcterms:created xsi:type="dcterms:W3CDTF">2017-01-05T07:14:00Z</dcterms:created>
  <dcterms:modified xsi:type="dcterms:W3CDTF">2017-01-05T07:14:00Z</dcterms:modified>
</cp:coreProperties>
</file>